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23B" w:rsidRPr="00E542C4" w:rsidRDefault="0039723B" w:rsidP="0039723B">
      <w:pPr>
        <w:spacing w:line="276" w:lineRule="auto"/>
        <w:ind w:firstLineChars="50" w:firstLine="160"/>
        <w:rPr>
          <w:rFonts w:ascii="Arial" w:eastAsia="標楷體" w:hAnsi="Arial" w:cs="Arial"/>
          <w:b/>
          <w:sz w:val="32"/>
          <w:szCs w:val="32"/>
        </w:rPr>
      </w:pPr>
      <w:r w:rsidRPr="00E542C4">
        <w:rPr>
          <w:rFonts w:ascii="Arial" w:eastAsia="標楷體" w:hAnsi="Arial" w:cs="Arial"/>
          <w:b/>
          <w:sz w:val="32"/>
          <w:szCs w:val="32"/>
        </w:rPr>
        <w:t>數位化電子式麻醉機</w:t>
      </w:r>
      <w:r w:rsidR="00586A05" w:rsidRPr="00E542C4">
        <w:rPr>
          <w:rFonts w:ascii="Arial" w:eastAsia="標楷體" w:hAnsi="Arial" w:cs="Arial"/>
          <w:b/>
          <w:sz w:val="32"/>
          <w:szCs w:val="32"/>
        </w:rPr>
        <w:t xml:space="preserve"> </w:t>
      </w:r>
      <w:r w:rsidRPr="00E542C4">
        <w:rPr>
          <w:rFonts w:ascii="Arial" w:eastAsia="標楷體" w:hAnsi="Arial" w:cs="Arial"/>
          <w:b/>
          <w:sz w:val="32"/>
          <w:szCs w:val="32"/>
        </w:rPr>
        <w:t>(</w:t>
      </w:r>
      <w:r w:rsidRPr="00E542C4">
        <w:rPr>
          <w:rFonts w:ascii="Arial" w:eastAsia="標楷體" w:hAnsi="Arial" w:cs="Arial"/>
          <w:b/>
          <w:sz w:val="32"/>
          <w:szCs w:val="32"/>
        </w:rPr>
        <w:t>含生理監視器</w:t>
      </w:r>
      <w:r w:rsidRPr="00E542C4">
        <w:rPr>
          <w:rFonts w:ascii="Arial" w:eastAsia="標楷體" w:hAnsi="Arial" w:cs="Arial"/>
          <w:b/>
          <w:sz w:val="32"/>
          <w:szCs w:val="32"/>
        </w:rPr>
        <w:t xml:space="preserve">) </w:t>
      </w:r>
      <w:r w:rsidRPr="00E542C4">
        <w:rPr>
          <w:rFonts w:ascii="Arial" w:eastAsia="標楷體" w:hAnsi="Arial" w:cs="Arial"/>
          <w:b/>
          <w:sz w:val="32"/>
          <w:szCs w:val="32"/>
        </w:rPr>
        <w:t>規格</w:t>
      </w:r>
      <w:r w:rsidRPr="00E542C4">
        <w:rPr>
          <w:rFonts w:ascii="Arial" w:eastAsia="標楷體" w:hAnsi="Arial" w:cs="Arial"/>
          <w:b/>
          <w:sz w:val="32"/>
          <w:szCs w:val="32"/>
        </w:rPr>
        <w:t xml:space="preserve">  </w:t>
      </w:r>
    </w:p>
    <w:p w:rsidR="0039723B" w:rsidRPr="00E542C4" w:rsidRDefault="00E542C4" w:rsidP="00E542C4">
      <w:pPr>
        <w:spacing w:line="276" w:lineRule="auto"/>
        <w:ind w:firstLineChars="50" w:firstLine="14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一</w:t>
      </w:r>
      <w:r>
        <w:rPr>
          <w:rFonts w:ascii="新細明體" w:hAnsi="新細明體" w:cs="Arial" w:hint="eastAsia"/>
          <w:b/>
          <w:sz w:val="28"/>
          <w:szCs w:val="28"/>
        </w:rPr>
        <w:t>、</w:t>
      </w:r>
      <w:r w:rsidR="0039723B" w:rsidRPr="00E542C4">
        <w:rPr>
          <w:rFonts w:ascii="Arial" w:eastAsia="標楷體" w:hAnsi="Arial" w:cs="Arial"/>
          <w:b/>
          <w:sz w:val="28"/>
          <w:szCs w:val="28"/>
        </w:rPr>
        <w:t>麻醉機規格說明：</w:t>
      </w:r>
    </w:p>
    <w:p w:rsidR="0039723B" w:rsidRPr="00E542C4" w:rsidRDefault="0039723B" w:rsidP="0039723B">
      <w:pPr>
        <w:numPr>
          <w:ilvl w:val="0"/>
          <w:numId w:val="1"/>
        </w:numPr>
        <w:spacing w:line="276" w:lineRule="auto"/>
        <w:ind w:leftChars="60" w:left="566" w:hangingChars="176" w:hanging="422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主機採用電子控制，提供</w:t>
      </w:r>
      <w:r w:rsidRPr="00E542C4">
        <w:rPr>
          <w:rFonts w:ascii="Arial" w:eastAsia="標楷體" w:hAnsi="Arial" w:cs="Arial"/>
          <w:szCs w:val="24"/>
        </w:rPr>
        <w:t>15</w:t>
      </w:r>
      <w:r w:rsidRPr="00E542C4">
        <w:rPr>
          <w:rFonts w:ascii="Arial" w:eastAsia="標楷體" w:hAnsi="Arial" w:cs="Arial"/>
          <w:szCs w:val="24"/>
        </w:rPr>
        <w:t>吋</w:t>
      </w:r>
      <w:r w:rsidRPr="00E542C4">
        <w:rPr>
          <w:rFonts w:ascii="Arial" w:eastAsia="標楷體" w:hAnsi="Arial" w:cs="Arial"/>
          <w:szCs w:val="24"/>
        </w:rPr>
        <w:t>(</w:t>
      </w:r>
      <w:r w:rsidRPr="00E542C4">
        <w:rPr>
          <w:rFonts w:ascii="Arial" w:eastAsia="標楷體" w:hAnsi="Arial" w:cs="Arial"/>
          <w:szCs w:val="24"/>
        </w:rPr>
        <w:t>含</w:t>
      </w:r>
      <w:r w:rsidRPr="00E542C4">
        <w:rPr>
          <w:rFonts w:ascii="Arial" w:eastAsia="標楷體" w:hAnsi="Arial" w:cs="Arial"/>
          <w:szCs w:val="24"/>
        </w:rPr>
        <w:t>)</w:t>
      </w:r>
      <w:r w:rsidRPr="00E542C4">
        <w:rPr>
          <w:rFonts w:ascii="Arial" w:eastAsia="標楷體" w:hAnsi="Arial" w:cs="Arial"/>
          <w:szCs w:val="24"/>
        </w:rPr>
        <w:t>以上彩色觸控螢幕。</w:t>
      </w:r>
    </w:p>
    <w:p w:rsidR="0039723B" w:rsidRPr="00E542C4" w:rsidRDefault="0039723B" w:rsidP="0039723B">
      <w:pPr>
        <w:numPr>
          <w:ilvl w:val="0"/>
          <w:numId w:val="1"/>
        </w:numPr>
        <w:spacing w:line="276" w:lineRule="auto"/>
        <w:ind w:leftChars="60" w:left="566" w:hangingChars="176" w:hanging="422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開機時須有自動化自我檢測功能。</w:t>
      </w:r>
    </w:p>
    <w:p w:rsidR="0039723B" w:rsidRPr="00E542C4" w:rsidRDefault="0039723B" w:rsidP="0039723B">
      <w:pPr>
        <w:numPr>
          <w:ilvl w:val="0"/>
          <w:numId w:val="1"/>
        </w:numPr>
        <w:spacing w:line="276" w:lineRule="auto"/>
        <w:ind w:leftChars="60" w:left="566" w:hangingChars="176" w:hanging="422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可適用於成人、兒童、新生兒</w:t>
      </w:r>
    </w:p>
    <w:p w:rsidR="0039723B" w:rsidRPr="00E542C4" w:rsidRDefault="0039723B" w:rsidP="0039723B">
      <w:pPr>
        <w:numPr>
          <w:ilvl w:val="0"/>
          <w:numId w:val="1"/>
        </w:numPr>
        <w:spacing w:line="276" w:lineRule="auto"/>
        <w:ind w:leftChars="60" w:left="566" w:hangingChars="176" w:hanging="422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氣體來源須具備</w:t>
      </w:r>
      <w:r w:rsidRPr="00E542C4">
        <w:rPr>
          <w:rFonts w:ascii="Arial" w:eastAsia="標楷體" w:hAnsi="Arial" w:cs="Arial"/>
          <w:szCs w:val="24"/>
        </w:rPr>
        <w:t>Air, O2</w:t>
      </w:r>
      <w:r w:rsidRPr="00E542C4">
        <w:rPr>
          <w:rFonts w:ascii="Arial" w:eastAsia="標楷體" w:hAnsi="Arial" w:cs="Arial"/>
          <w:szCs w:val="24"/>
        </w:rPr>
        <w:t>兩種</w:t>
      </w:r>
      <w:r w:rsidRPr="00E542C4">
        <w:rPr>
          <w:rFonts w:ascii="Arial" w:eastAsia="標楷體" w:hAnsi="Arial" w:cs="Arial"/>
          <w:szCs w:val="24"/>
        </w:rPr>
        <w:t>pipeline</w:t>
      </w:r>
      <w:r w:rsidRPr="00E542C4">
        <w:rPr>
          <w:rFonts w:ascii="Arial" w:eastAsia="標楷體" w:hAnsi="Arial" w:cs="Arial"/>
          <w:szCs w:val="24"/>
        </w:rPr>
        <w:t>氣源供應，並提供氧氣鋼瓶備用。</w:t>
      </w:r>
    </w:p>
    <w:p w:rsidR="0039723B" w:rsidRPr="00E542C4" w:rsidRDefault="0039723B" w:rsidP="0039723B">
      <w:pPr>
        <w:numPr>
          <w:ilvl w:val="0"/>
          <w:numId w:val="1"/>
        </w:numPr>
        <w:spacing w:line="276" w:lineRule="auto"/>
        <w:ind w:leftChars="60" w:left="566" w:hangingChars="176" w:hanging="422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當偵測到病患的</w:t>
      </w:r>
      <w:r w:rsidRPr="00E542C4">
        <w:rPr>
          <w:rFonts w:ascii="Arial" w:eastAsia="標楷體" w:hAnsi="Arial" w:cs="Arial"/>
          <w:szCs w:val="24"/>
        </w:rPr>
        <w:t>FiO2</w:t>
      </w:r>
      <w:r w:rsidRPr="00E542C4">
        <w:rPr>
          <w:rFonts w:ascii="Arial" w:eastAsia="標楷體" w:hAnsi="Arial" w:cs="Arial"/>
          <w:szCs w:val="24"/>
        </w:rPr>
        <w:t>低於</w:t>
      </w:r>
      <w:r w:rsidRPr="00E542C4">
        <w:rPr>
          <w:rFonts w:ascii="Arial" w:eastAsia="標楷體" w:hAnsi="Arial" w:cs="Arial"/>
          <w:szCs w:val="24"/>
        </w:rPr>
        <w:t>21%</w:t>
      </w:r>
      <w:r w:rsidRPr="00E542C4">
        <w:rPr>
          <w:rFonts w:ascii="Arial" w:eastAsia="標楷體" w:hAnsi="Arial" w:cs="Arial"/>
          <w:szCs w:val="24"/>
        </w:rPr>
        <w:t>時，麻醉機會自動增加新鮮氣體與氧氣給病患。</w:t>
      </w:r>
    </w:p>
    <w:p w:rsidR="0039723B" w:rsidRPr="00E542C4" w:rsidRDefault="0039723B" w:rsidP="0039723B">
      <w:pPr>
        <w:numPr>
          <w:ilvl w:val="0"/>
          <w:numId w:val="1"/>
        </w:numPr>
        <w:spacing w:line="276" w:lineRule="auto"/>
        <w:ind w:leftChars="60" w:left="566" w:hangingChars="176" w:hanging="422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具有流量補償功能、具有漏氣測試功能。</w:t>
      </w:r>
    </w:p>
    <w:p w:rsidR="0039723B" w:rsidRPr="00E542C4" w:rsidRDefault="0039723B" w:rsidP="0039723B">
      <w:pPr>
        <w:numPr>
          <w:ilvl w:val="0"/>
          <w:numId w:val="1"/>
        </w:numPr>
        <w:spacing w:line="276" w:lineRule="auto"/>
        <w:ind w:leftChars="60" w:left="566" w:hangingChars="176" w:hanging="422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呼吸迴路適用環狀迴路系統</w:t>
      </w:r>
      <w:r w:rsidRPr="00E542C4">
        <w:rPr>
          <w:rFonts w:ascii="Arial" w:eastAsia="標楷體" w:hAnsi="Arial" w:cs="Arial"/>
          <w:szCs w:val="24"/>
        </w:rPr>
        <w:t>(circle breathing system)</w:t>
      </w:r>
      <w:r w:rsidRPr="00E542C4">
        <w:rPr>
          <w:rFonts w:ascii="Arial" w:eastAsia="標楷體" w:hAnsi="Arial" w:cs="Arial"/>
          <w:szCs w:val="24"/>
        </w:rPr>
        <w:t>，病人呼出之氣體經由二氧化碳吸收盒吸收後，剩餘之氣體可再吸入</w:t>
      </w:r>
      <w:r w:rsidRPr="00E542C4">
        <w:rPr>
          <w:rFonts w:ascii="Arial" w:eastAsia="標楷體" w:hAnsi="Arial" w:cs="Arial"/>
          <w:szCs w:val="24"/>
        </w:rPr>
        <w:t>(rebreathing)</w:t>
      </w:r>
      <w:r w:rsidRPr="00E542C4">
        <w:rPr>
          <w:rFonts w:ascii="Arial" w:eastAsia="標楷體" w:hAnsi="Arial" w:cs="Arial"/>
          <w:szCs w:val="24"/>
        </w:rPr>
        <w:t>。</w:t>
      </w:r>
    </w:p>
    <w:p w:rsidR="0039723B" w:rsidRPr="00E542C4" w:rsidRDefault="0039723B" w:rsidP="0039723B">
      <w:pPr>
        <w:numPr>
          <w:ilvl w:val="0"/>
          <w:numId w:val="1"/>
        </w:numPr>
        <w:spacing w:line="276" w:lineRule="auto"/>
        <w:ind w:leftChars="60" w:left="566" w:hangingChars="176" w:hanging="422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可安裝</w:t>
      </w:r>
      <w:r w:rsidRPr="00E542C4">
        <w:rPr>
          <w:rFonts w:ascii="Arial" w:eastAsia="標楷體" w:hAnsi="Arial" w:cs="Arial"/>
          <w:szCs w:val="24"/>
        </w:rPr>
        <w:t>Isoflurane</w:t>
      </w:r>
      <w:r w:rsidRPr="00E542C4">
        <w:rPr>
          <w:rFonts w:ascii="Arial" w:eastAsia="標楷體" w:hAnsi="Arial" w:cs="Arial"/>
          <w:szCs w:val="24"/>
        </w:rPr>
        <w:t>、</w:t>
      </w:r>
      <w:r w:rsidRPr="00E542C4">
        <w:rPr>
          <w:rFonts w:ascii="Arial" w:eastAsia="標楷體" w:hAnsi="Arial" w:cs="Arial"/>
          <w:szCs w:val="24"/>
        </w:rPr>
        <w:t>Sevoflurane</w:t>
      </w:r>
      <w:r w:rsidRPr="00E542C4">
        <w:rPr>
          <w:rFonts w:ascii="Arial" w:eastAsia="標楷體" w:hAnsi="Arial" w:cs="Arial"/>
          <w:szCs w:val="24"/>
        </w:rPr>
        <w:t>、</w:t>
      </w:r>
      <w:r w:rsidRPr="00E542C4">
        <w:rPr>
          <w:rFonts w:ascii="Arial" w:eastAsia="標楷體" w:hAnsi="Arial" w:cs="Arial"/>
          <w:szCs w:val="24"/>
        </w:rPr>
        <w:t>Desflurane</w:t>
      </w:r>
      <w:r w:rsidRPr="00E542C4">
        <w:rPr>
          <w:rFonts w:ascii="Arial" w:eastAsia="標楷體" w:hAnsi="Arial" w:cs="Arial"/>
          <w:szCs w:val="24"/>
        </w:rPr>
        <w:t>麻藥揮發</w:t>
      </w:r>
      <w:r w:rsidR="00961E85" w:rsidRPr="00E542C4">
        <w:rPr>
          <w:rFonts w:ascii="Arial" w:eastAsia="標楷體" w:hAnsi="Arial" w:cs="Arial"/>
          <w:szCs w:val="24"/>
        </w:rPr>
        <w:t>藥</w:t>
      </w:r>
      <w:r w:rsidRPr="00E542C4">
        <w:rPr>
          <w:rFonts w:ascii="Arial" w:eastAsia="標楷體" w:hAnsi="Arial" w:cs="Arial"/>
          <w:szCs w:val="24"/>
        </w:rPr>
        <w:t>罐，為避免密合不全造成漏藥，揮發</w:t>
      </w:r>
      <w:r w:rsidR="00961E85" w:rsidRPr="00E542C4">
        <w:rPr>
          <w:rFonts w:ascii="Arial" w:eastAsia="標楷體" w:hAnsi="Arial" w:cs="Arial"/>
          <w:szCs w:val="24"/>
        </w:rPr>
        <w:t>藥</w:t>
      </w:r>
      <w:r w:rsidRPr="00E542C4">
        <w:rPr>
          <w:rFonts w:ascii="Arial" w:eastAsia="標楷體" w:hAnsi="Arial" w:cs="Arial"/>
          <w:szCs w:val="24"/>
        </w:rPr>
        <w:t>罐須與麻醉機相同廠牌並麻醉藥揮發罐設定值可於麻醉機螢幕顯示</w:t>
      </w:r>
      <w:r w:rsidR="00E542C4" w:rsidRPr="00E542C4">
        <w:rPr>
          <w:rFonts w:ascii="Arial" w:eastAsia="標楷體" w:hAnsi="Arial" w:cs="Arial"/>
          <w:szCs w:val="24"/>
        </w:rPr>
        <w:t>、此案每台</w:t>
      </w:r>
      <w:r w:rsidR="00E83BA8">
        <w:rPr>
          <w:rFonts w:ascii="Arial" w:eastAsia="標楷體" w:hAnsi="Arial" w:cs="Arial" w:hint="eastAsia"/>
          <w:szCs w:val="24"/>
        </w:rPr>
        <w:t>麻機</w:t>
      </w:r>
      <w:r w:rsidR="00E542C4" w:rsidRPr="00E542C4">
        <w:rPr>
          <w:rFonts w:ascii="Arial" w:eastAsia="標楷體" w:hAnsi="Arial" w:cs="Arial"/>
          <w:szCs w:val="24"/>
        </w:rPr>
        <w:t>附</w:t>
      </w:r>
      <w:r w:rsidR="00E542C4" w:rsidRPr="00E542C4">
        <w:rPr>
          <w:rFonts w:ascii="Arial" w:eastAsia="標楷體" w:hAnsi="Arial" w:cs="Arial"/>
          <w:szCs w:val="24"/>
        </w:rPr>
        <w:t>Desflurane</w:t>
      </w:r>
      <w:r w:rsidR="00E542C4" w:rsidRPr="00E542C4">
        <w:rPr>
          <w:rFonts w:ascii="Arial" w:eastAsia="標楷體" w:hAnsi="Arial" w:cs="Arial"/>
          <w:szCs w:val="24"/>
        </w:rPr>
        <w:t>麻醉揮發藥罐</w:t>
      </w:r>
      <w:r w:rsidR="00E542C4" w:rsidRPr="00E542C4">
        <w:rPr>
          <w:rFonts w:ascii="Arial" w:eastAsia="標楷體" w:hAnsi="Arial" w:cs="Arial"/>
          <w:szCs w:val="24"/>
        </w:rPr>
        <w:t>x1</w:t>
      </w:r>
      <w:r w:rsidR="00E542C4" w:rsidRPr="00E542C4">
        <w:rPr>
          <w:rFonts w:ascii="Arial" w:eastAsia="標楷體" w:hAnsi="Arial" w:cs="Arial"/>
          <w:szCs w:val="24"/>
        </w:rPr>
        <w:t>個。</w:t>
      </w:r>
    </w:p>
    <w:p w:rsidR="0039723B" w:rsidRPr="00E542C4" w:rsidRDefault="0039723B" w:rsidP="0039723B">
      <w:pPr>
        <w:numPr>
          <w:ilvl w:val="0"/>
          <w:numId w:val="1"/>
        </w:numPr>
        <w:spacing w:line="276" w:lineRule="auto"/>
        <w:ind w:leftChars="60" w:left="566" w:hangingChars="176" w:hanging="422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需附有可重複使用二氧化碳吸收盒</w:t>
      </w:r>
      <w:r w:rsidR="00961E85" w:rsidRPr="00E542C4">
        <w:rPr>
          <w:rFonts w:ascii="Arial" w:eastAsia="標楷體" w:hAnsi="Arial" w:cs="Arial"/>
          <w:szCs w:val="24"/>
        </w:rPr>
        <w:t>2</w:t>
      </w:r>
      <w:r w:rsidRPr="00E542C4">
        <w:rPr>
          <w:rFonts w:ascii="Arial" w:eastAsia="標楷體" w:hAnsi="Arial" w:cs="Arial"/>
          <w:szCs w:val="24"/>
        </w:rPr>
        <w:t>個，以供</w:t>
      </w:r>
      <w:r w:rsidR="00961E85" w:rsidRPr="00E542C4">
        <w:rPr>
          <w:rFonts w:ascii="Arial" w:eastAsia="標楷體" w:hAnsi="Arial" w:cs="Arial"/>
          <w:szCs w:val="24"/>
        </w:rPr>
        <w:t>更</w:t>
      </w:r>
      <w:r w:rsidRPr="00E542C4">
        <w:rPr>
          <w:rFonts w:ascii="Arial" w:eastAsia="標楷體" w:hAnsi="Arial" w:cs="Arial"/>
          <w:szCs w:val="24"/>
        </w:rPr>
        <w:t>換使用。</w:t>
      </w:r>
    </w:p>
    <w:p w:rsidR="00586A05" w:rsidRPr="00E542C4" w:rsidRDefault="00586A05" w:rsidP="0039723B">
      <w:pPr>
        <w:numPr>
          <w:ilvl w:val="0"/>
          <w:numId w:val="1"/>
        </w:numPr>
        <w:spacing w:line="276" w:lineRule="auto"/>
        <w:ind w:leftChars="60" w:left="566" w:hangingChars="176" w:hanging="422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麻醉機需可執行自動氣體控制麻醉</w:t>
      </w:r>
      <w:r w:rsidR="00493682" w:rsidRPr="00E542C4">
        <w:rPr>
          <w:rFonts w:ascii="Arial" w:eastAsia="標楷體" w:hAnsi="Arial" w:cs="Arial"/>
          <w:szCs w:val="24"/>
        </w:rPr>
        <w:t>功能</w:t>
      </w:r>
      <w:r w:rsidRPr="00E542C4">
        <w:rPr>
          <w:rFonts w:ascii="Arial" w:eastAsia="標楷體" w:hAnsi="Arial" w:cs="Arial"/>
          <w:szCs w:val="24"/>
        </w:rPr>
        <w:t>(A</w:t>
      </w:r>
      <w:r w:rsidR="00493682" w:rsidRPr="00E542C4">
        <w:rPr>
          <w:rFonts w:ascii="Arial" w:eastAsia="標楷體" w:hAnsi="Arial" w:cs="Arial"/>
          <w:szCs w:val="24"/>
        </w:rPr>
        <w:t>uto</w:t>
      </w:r>
      <w:r w:rsidR="00E83BA8">
        <w:rPr>
          <w:rFonts w:ascii="Arial" w:eastAsia="標楷體" w:hAnsi="Arial" w:cs="Arial"/>
          <w:szCs w:val="24"/>
        </w:rPr>
        <w:t>matic</w:t>
      </w:r>
      <w:r w:rsidR="00493682" w:rsidRPr="00E542C4">
        <w:rPr>
          <w:rFonts w:ascii="Arial" w:eastAsia="標楷體" w:hAnsi="Arial" w:cs="Arial"/>
          <w:szCs w:val="24"/>
        </w:rPr>
        <w:t xml:space="preserve"> </w:t>
      </w:r>
      <w:r w:rsidRPr="00E542C4">
        <w:rPr>
          <w:rFonts w:ascii="Arial" w:eastAsia="標楷體" w:hAnsi="Arial" w:cs="Arial"/>
          <w:szCs w:val="24"/>
        </w:rPr>
        <w:t>G</w:t>
      </w:r>
      <w:r w:rsidR="00493682" w:rsidRPr="00E542C4">
        <w:rPr>
          <w:rFonts w:ascii="Arial" w:eastAsia="標楷體" w:hAnsi="Arial" w:cs="Arial"/>
          <w:szCs w:val="24"/>
        </w:rPr>
        <w:t xml:space="preserve">as </w:t>
      </w:r>
      <w:r w:rsidRPr="00E542C4">
        <w:rPr>
          <w:rFonts w:ascii="Arial" w:eastAsia="標楷體" w:hAnsi="Arial" w:cs="Arial"/>
          <w:szCs w:val="24"/>
        </w:rPr>
        <w:t>C</w:t>
      </w:r>
      <w:r w:rsidR="00493682" w:rsidRPr="00E542C4">
        <w:rPr>
          <w:rFonts w:ascii="Arial" w:eastAsia="標楷體" w:hAnsi="Arial" w:cs="Arial"/>
          <w:szCs w:val="24"/>
        </w:rPr>
        <w:t>ontrol</w:t>
      </w:r>
      <w:r w:rsidRPr="00E542C4">
        <w:rPr>
          <w:rFonts w:ascii="Arial" w:eastAsia="標楷體" w:hAnsi="Arial" w:cs="Arial"/>
          <w:szCs w:val="24"/>
        </w:rPr>
        <w:t>)</w:t>
      </w:r>
      <w:r w:rsidRPr="00E542C4">
        <w:rPr>
          <w:rFonts w:ascii="Arial" w:eastAsia="標楷體" w:hAnsi="Arial" w:cs="Arial"/>
          <w:szCs w:val="24"/>
        </w:rPr>
        <w:t>。</w:t>
      </w:r>
    </w:p>
    <w:p w:rsidR="0039723B" w:rsidRPr="00E542C4" w:rsidRDefault="00961E85" w:rsidP="0039723B">
      <w:pPr>
        <w:numPr>
          <w:ilvl w:val="0"/>
          <w:numId w:val="1"/>
        </w:numPr>
        <w:spacing w:line="276" w:lineRule="auto"/>
        <w:ind w:leftChars="60" w:left="566" w:hangingChars="176" w:hanging="422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麻醉機須內建麻醉</w:t>
      </w:r>
      <w:r w:rsidR="0039723B" w:rsidRPr="00E542C4">
        <w:rPr>
          <w:rFonts w:ascii="Arial" w:eastAsia="標楷體" w:hAnsi="Arial" w:cs="Arial"/>
          <w:szCs w:val="24"/>
          <w:lang w:eastAsia="zh-HK"/>
        </w:rPr>
        <w:t>氣體分析模組</w:t>
      </w:r>
      <w:r w:rsidRPr="00E542C4">
        <w:rPr>
          <w:rFonts w:ascii="Arial" w:eastAsia="標楷體" w:hAnsi="Arial" w:cs="Arial"/>
          <w:szCs w:val="24"/>
        </w:rPr>
        <w:t>，</w:t>
      </w:r>
      <w:r w:rsidR="007B7A00">
        <w:rPr>
          <w:rFonts w:ascii="Arial" w:eastAsia="標楷體" w:hAnsi="Arial" w:cs="Arial" w:hint="eastAsia"/>
          <w:szCs w:val="24"/>
        </w:rPr>
        <w:t>至少</w:t>
      </w:r>
      <w:r w:rsidRPr="00E542C4">
        <w:rPr>
          <w:rFonts w:ascii="Arial" w:eastAsia="標楷體" w:hAnsi="Arial" w:cs="Arial"/>
          <w:szCs w:val="24"/>
        </w:rPr>
        <w:t>可自動監測</w:t>
      </w:r>
      <w:r w:rsidRPr="00E542C4">
        <w:rPr>
          <w:rFonts w:ascii="Arial" w:eastAsia="標楷體" w:hAnsi="Arial" w:cs="Arial"/>
          <w:szCs w:val="24"/>
        </w:rPr>
        <w:t>O2/CO2/N2O/Iso/Sevo/Des</w:t>
      </w:r>
      <w:r w:rsidR="0039723B" w:rsidRPr="00E542C4">
        <w:rPr>
          <w:rFonts w:ascii="Arial" w:eastAsia="標楷體" w:hAnsi="Arial" w:cs="Arial"/>
          <w:szCs w:val="24"/>
          <w:lang w:eastAsia="zh-HK"/>
        </w:rPr>
        <w:t>。</w:t>
      </w:r>
    </w:p>
    <w:p w:rsidR="0039723B" w:rsidRPr="00E542C4" w:rsidRDefault="0039723B" w:rsidP="0039723B">
      <w:pPr>
        <w:numPr>
          <w:ilvl w:val="0"/>
          <w:numId w:val="1"/>
        </w:numPr>
        <w:spacing w:line="276" w:lineRule="auto"/>
        <w:ind w:leftChars="60" w:left="566" w:hangingChars="176" w:hanging="422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需內建不斷電系統，充滿電後可提供備援至少</w:t>
      </w:r>
      <w:r w:rsidRPr="00E542C4">
        <w:rPr>
          <w:rFonts w:ascii="Arial" w:eastAsia="標楷體" w:hAnsi="Arial" w:cs="Arial"/>
          <w:szCs w:val="24"/>
        </w:rPr>
        <w:t>90</w:t>
      </w:r>
      <w:r w:rsidRPr="00E542C4">
        <w:rPr>
          <w:rFonts w:ascii="Arial" w:eastAsia="標楷體" w:hAnsi="Arial" w:cs="Arial"/>
          <w:szCs w:val="24"/>
        </w:rPr>
        <w:t>分鐘以上。</w:t>
      </w:r>
    </w:p>
    <w:p w:rsidR="0039723B" w:rsidRPr="00E542C4" w:rsidRDefault="0039723B" w:rsidP="0039723B">
      <w:pPr>
        <w:numPr>
          <w:ilvl w:val="0"/>
          <w:numId w:val="1"/>
        </w:numPr>
        <w:spacing w:line="276" w:lineRule="auto"/>
        <w:ind w:leftChars="60" w:left="566" w:hangingChars="176" w:hanging="422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至少須具下列呼吸模式，包括</w:t>
      </w:r>
      <w:r w:rsidR="00E83BA8" w:rsidRPr="00E542C4">
        <w:rPr>
          <w:rFonts w:ascii="Arial" w:eastAsia="標楷體" w:hAnsi="Arial" w:cs="Arial"/>
          <w:szCs w:val="24"/>
        </w:rPr>
        <w:t>：</w:t>
      </w:r>
    </w:p>
    <w:p w:rsidR="00961E85" w:rsidRPr="00E542C4" w:rsidRDefault="0039723B" w:rsidP="0039723B">
      <w:pPr>
        <w:spacing w:line="276" w:lineRule="auto"/>
        <w:ind w:leftChars="235" w:left="564" w:firstLine="1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V</w:t>
      </w:r>
      <w:r w:rsidR="00961E85" w:rsidRPr="00E542C4">
        <w:rPr>
          <w:rFonts w:ascii="Arial" w:eastAsia="標楷體" w:hAnsi="Arial" w:cs="Arial"/>
          <w:szCs w:val="24"/>
        </w:rPr>
        <w:t>C</w:t>
      </w:r>
      <w:r w:rsidRPr="00E542C4">
        <w:rPr>
          <w:rFonts w:ascii="Arial" w:eastAsia="標楷體" w:hAnsi="Arial" w:cs="Arial"/>
          <w:szCs w:val="24"/>
        </w:rPr>
        <w:t xml:space="preserve"> (</w:t>
      </w:r>
      <w:r w:rsidRPr="00E542C4">
        <w:rPr>
          <w:rFonts w:ascii="Arial" w:eastAsia="標楷體" w:hAnsi="Arial" w:cs="Arial"/>
          <w:szCs w:val="24"/>
        </w:rPr>
        <w:t>容積控制模式</w:t>
      </w:r>
      <w:r w:rsidRPr="00E542C4">
        <w:rPr>
          <w:rFonts w:ascii="Arial" w:eastAsia="標楷體" w:hAnsi="Arial" w:cs="Arial"/>
          <w:szCs w:val="24"/>
        </w:rPr>
        <w:t>)</w:t>
      </w:r>
      <w:r w:rsidR="00961E85" w:rsidRPr="00E542C4">
        <w:rPr>
          <w:rFonts w:ascii="Arial" w:eastAsia="標楷體" w:hAnsi="Arial" w:cs="Arial"/>
          <w:szCs w:val="24"/>
        </w:rPr>
        <w:t>、</w:t>
      </w:r>
      <w:r w:rsidRPr="00E542C4">
        <w:rPr>
          <w:rFonts w:ascii="Arial" w:eastAsia="標楷體" w:hAnsi="Arial" w:cs="Arial"/>
          <w:szCs w:val="24"/>
        </w:rPr>
        <w:t>P</w:t>
      </w:r>
      <w:r w:rsidR="00961E85" w:rsidRPr="00E542C4">
        <w:rPr>
          <w:rFonts w:ascii="Arial" w:eastAsia="標楷體" w:hAnsi="Arial" w:cs="Arial"/>
          <w:szCs w:val="24"/>
        </w:rPr>
        <w:t>C</w:t>
      </w:r>
      <w:r w:rsidRPr="00E542C4">
        <w:rPr>
          <w:rFonts w:ascii="Arial" w:eastAsia="標楷體" w:hAnsi="Arial" w:cs="Arial"/>
          <w:szCs w:val="24"/>
        </w:rPr>
        <w:t xml:space="preserve"> (</w:t>
      </w:r>
      <w:r w:rsidRPr="00E542C4">
        <w:rPr>
          <w:rFonts w:ascii="Arial" w:eastAsia="標楷體" w:hAnsi="Arial" w:cs="Arial"/>
          <w:szCs w:val="24"/>
        </w:rPr>
        <w:t>壓力控制模式</w:t>
      </w:r>
      <w:r w:rsidRPr="00E542C4">
        <w:rPr>
          <w:rFonts w:ascii="Arial" w:eastAsia="標楷體" w:hAnsi="Arial" w:cs="Arial"/>
          <w:szCs w:val="24"/>
        </w:rPr>
        <w:t>)</w:t>
      </w:r>
      <w:r w:rsidR="00961E85" w:rsidRPr="00E542C4">
        <w:rPr>
          <w:rFonts w:ascii="Arial" w:eastAsia="標楷體" w:hAnsi="Arial" w:cs="Arial"/>
          <w:szCs w:val="24"/>
        </w:rPr>
        <w:t>、</w:t>
      </w:r>
    </w:p>
    <w:p w:rsidR="0039723B" w:rsidRPr="00E542C4" w:rsidRDefault="00E542C4" w:rsidP="0039723B">
      <w:pPr>
        <w:spacing w:line="276" w:lineRule="auto"/>
        <w:ind w:leftChars="235" w:left="564" w:firstLine="1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 xml:space="preserve">Pressure Control </w:t>
      </w:r>
      <w:r w:rsidR="0039723B" w:rsidRPr="00E542C4">
        <w:rPr>
          <w:rFonts w:ascii="Arial" w:eastAsia="標楷體" w:hAnsi="Arial" w:cs="Arial"/>
          <w:szCs w:val="24"/>
        </w:rPr>
        <w:t>-Volume Guarantee</w:t>
      </w:r>
      <w:r w:rsidR="00961E85" w:rsidRPr="00E542C4">
        <w:rPr>
          <w:rFonts w:ascii="Arial" w:eastAsia="標楷體" w:hAnsi="Arial" w:cs="Arial"/>
          <w:szCs w:val="24"/>
        </w:rPr>
        <w:t xml:space="preserve"> or PRVC</w:t>
      </w:r>
      <w:r w:rsidR="0039723B" w:rsidRPr="00E542C4">
        <w:rPr>
          <w:rFonts w:ascii="Arial" w:eastAsia="標楷體" w:hAnsi="Arial" w:cs="Arial"/>
          <w:szCs w:val="24"/>
        </w:rPr>
        <w:t xml:space="preserve"> (</w:t>
      </w:r>
      <w:r w:rsidR="0039723B" w:rsidRPr="00E542C4">
        <w:rPr>
          <w:rFonts w:ascii="Arial" w:eastAsia="標楷體" w:hAnsi="Arial" w:cs="Arial"/>
          <w:szCs w:val="24"/>
        </w:rPr>
        <w:t>壓力控制容積保證模式</w:t>
      </w:r>
      <w:r w:rsidR="0039723B" w:rsidRPr="00E542C4">
        <w:rPr>
          <w:rFonts w:ascii="Arial" w:eastAsia="標楷體" w:hAnsi="Arial" w:cs="Arial"/>
          <w:szCs w:val="24"/>
        </w:rPr>
        <w:t>)</w:t>
      </w:r>
      <w:r w:rsidR="0039723B" w:rsidRPr="00E542C4">
        <w:rPr>
          <w:rFonts w:ascii="Arial" w:eastAsia="標楷體" w:hAnsi="Arial" w:cs="Arial"/>
          <w:szCs w:val="24"/>
        </w:rPr>
        <w:t>或同等功能之模式</w:t>
      </w:r>
      <w:r w:rsidR="00961E85" w:rsidRPr="00E542C4">
        <w:rPr>
          <w:rFonts w:ascii="Arial" w:eastAsia="標楷體" w:hAnsi="Arial" w:cs="Arial"/>
          <w:szCs w:val="24"/>
        </w:rPr>
        <w:t>、</w:t>
      </w:r>
    </w:p>
    <w:p w:rsidR="0039723B" w:rsidRPr="00E542C4" w:rsidRDefault="0039723B" w:rsidP="0039723B">
      <w:pPr>
        <w:spacing w:line="276" w:lineRule="auto"/>
        <w:ind w:leftChars="235" w:left="564" w:firstLine="1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S</w:t>
      </w:r>
      <w:r w:rsidR="00961E85" w:rsidRPr="00E542C4">
        <w:rPr>
          <w:rFonts w:ascii="Arial" w:eastAsia="標楷體" w:hAnsi="Arial" w:cs="Arial"/>
          <w:szCs w:val="24"/>
        </w:rPr>
        <w:t>IMV</w:t>
      </w:r>
      <w:r w:rsidRPr="00E542C4">
        <w:rPr>
          <w:rFonts w:ascii="Arial" w:eastAsia="標楷體" w:hAnsi="Arial" w:cs="Arial"/>
          <w:szCs w:val="24"/>
        </w:rPr>
        <w:t xml:space="preserve"> (</w:t>
      </w:r>
      <w:r w:rsidRPr="00E542C4">
        <w:rPr>
          <w:rFonts w:ascii="Arial" w:eastAsia="標楷體" w:hAnsi="Arial" w:cs="Arial"/>
          <w:szCs w:val="24"/>
        </w:rPr>
        <w:t>同步間歇控制模式</w:t>
      </w:r>
      <w:r w:rsidRPr="00E542C4">
        <w:rPr>
          <w:rFonts w:ascii="Arial" w:eastAsia="標楷體" w:hAnsi="Arial" w:cs="Arial"/>
          <w:szCs w:val="24"/>
        </w:rPr>
        <w:t>)</w:t>
      </w:r>
      <w:r w:rsidR="00961E85" w:rsidRPr="00E542C4">
        <w:rPr>
          <w:rFonts w:ascii="Arial" w:eastAsia="標楷體" w:hAnsi="Arial" w:cs="Arial"/>
          <w:szCs w:val="24"/>
        </w:rPr>
        <w:t>、</w:t>
      </w:r>
      <w:r w:rsidRPr="00E542C4">
        <w:rPr>
          <w:rFonts w:ascii="Arial" w:eastAsia="標楷體" w:hAnsi="Arial" w:cs="Arial"/>
          <w:szCs w:val="24"/>
        </w:rPr>
        <w:t>P</w:t>
      </w:r>
      <w:r w:rsidR="00961E85" w:rsidRPr="00E542C4">
        <w:rPr>
          <w:rFonts w:ascii="Arial" w:eastAsia="標楷體" w:hAnsi="Arial" w:cs="Arial"/>
          <w:szCs w:val="24"/>
        </w:rPr>
        <w:t>S</w:t>
      </w:r>
      <w:r w:rsidRPr="00E542C4">
        <w:rPr>
          <w:rFonts w:ascii="Arial" w:eastAsia="標楷體" w:hAnsi="Arial" w:cs="Arial"/>
          <w:szCs w:val="24"/>
        </w:rPr>
        <w:t xml:space="preserve"> (</w:t>
      </w:r>
      <w:r w:rsidRPr="00E542C4">
        <w:rPr>
          <w:rFonts w:ascii="Arial" w:eastAsia="標楷體" w:hAnsi="Arial" w:cs="Arial"/>
          <w:szCs w:val="24"/>
        </w:rPr>
        <w:t>壓力輔助模式</w:t>
      </w:r>
      <w:r w:rsidRPr="00E542C4">
        <w:rPr>
          <w:rFonts w:ascii="Arial" w:eastAsia="標楷體" w:hAnsi="Arial" w:cs="Arial"/>
          <w:szCs w:val="24"/>
        </w:rPr>
        <w:t>)</w:t>
      </w:r>
      <w:r w:rsidR="00961E85" w:rsidRPr="00E542C4">
        <w:rPr>
          <w:rFonts w:ascii="Arial" w:eastAsia="標楷體" w:hAnsi="Arial" w:cs="Arial"/>
          <w:szCs w:val="24"/>
        </w:rPr>
        <w:t>、</w:t>
      </w:r>
      <w:r w:rsidRPr="00E542C4">
        <w:rPr>
          <w:rFonts w:ascii="Arial" w:eastAsia="標楷體" w:hAnsi="Arial" w:cs="Arial"/>
          <w:szCs w:val="24"/>
        </w:rPr>
        <w:t>Manual ventilation (</w:t>
      </w:r>
      <w:r w:rsidRPr="00E542C4">
        <w:rPr>
          <w:rFonts w:ascii="Arial" w:eastAsia="標楷體" w:hAnsi="Arial" w:cs="Arial"/>
          <w:szCs w:val="24"/>
        </w:rPr>
        <w:t>手動模式</w:t>
      </w:r>
      <w:r w:rsidRPr="00E542C4">
        <w:rPr>
          <w:rFonts w:ascii="Arial" w:eastAsia="標楷體" w:hAnsi="Arial" w:cs="Arial"/>
          <w:szCs w:val="24"/>
        </w:rPr>
        <w:t>)</w:t>
      </w:r>
    </w:p>
    <w:p w:rsidR="0039723B" w:rsidRPr="00E542C4" w:rsidRDefault="0039723B" w:rsidP="0039723B">
      <w:pPr>
        <w:numPr>
          <w:ilvl w:val="0"/>
          <w:numId w:val="1"/>
        </w:numPr>
        <w:spacing w:line="276" w:lineRule="auto"/>
        <w:ind w:leftChars="60" w:left="566" w:hangingChars="176" w:hanging="422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呼吸參數可設定範圍至少須包含下列範圍：</w:t>
      </w:r>
    </w:p>
    <w:p w:rsidR="00586A05" w:rsidRPr="00E542C4" w:rsidRDefault="0039723B" w:rsidP="0039723B">
      <w:pPr>
        <w:spacing w:line="276" w:lineRule="auto"/>
        <w:ind w:leftChars="235" w:left="564" w:firstLine="1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壓力限制：</w:t>
      </w:r>
      <w:r w:rsidRPr="00E542C4">
        <w:rPr>
          <w:rFonts w:ascii="Arial" w:eastAsia="標楷體" w:hAnsi="Arial" w:cs="Arial"/>
          <w:szCs w:val="24"/>
        </w:rPr>
        <w:t>1</w:t>
      </w:r>
      <w:r w:rsidR="00586A05" w:rsidRPr="00E542C4">
        <w:rPr>
          <w:rFonts w:ascii="Arial" w:eastAsia="標楷體" w:hAnsi="Arial" w:cs="Arial"/>
          <w:szCs w:val="24"/>
        </w:rPr>
        <w:t>0</w:t>
      </w:r>
      <w:r w:rsidRPr="00E542C4">
        <w:rPr>
          <w:rFonts w:ascii="Arial" w:eastAsia="標楷體" w:hAnsi="Arial" w:cs="Arial"/>
          <w:szCs w:val="24"/>
        </w:rPr>
        <w:t xml:space="preserve"> ~ </w:t>
      </w:r>
      <w:r w:rsidR="00586A05" w:rsidRPr="00E542C4">
        <w:rPr>
          <w:rFonts w:ascii="Arial" w:eastAsia="標楷體" w:hAnsi="Arial" w:cs="Arial"/>
          <w:szCs w:val="24"/>
        </w:rPr>
        <w:t>12</w:t>
      </w:r>
      <w:r w:rsidRPr="00E542C4">
        <w:rPr>
          <w:rFonts w:ascii="Arial" w:eastAsia="標楷體" w:hAnsi="Arial" w:cs="Arial"/>
          <w:szCs w:val="24"/>
        </w:rPr>
        <w:t>0 cmH2O</w:t>
      </w:r>
      <w:r w:rsidRPr="00E542C4">
        <w:rPr>
          <w:rFonts w:ascii="Arial" w:eastAsia="標楷體" w:hAnsi="Arial" w:cs="Arial"/>
          <w:szCs w:val="24"/>
        </w:rPr>
        <w:t>或更大範圍。</w:t>
      </w:r>
    </w:p>
    <w:p w:rsidR="0039723B" w:rsidRPr="00E542C4" w:rsidRDefault="00586A05" w:rsidP="0039723B">
      <w:pPr>
        <w:spacing w:line="276" w:lineRule="auto"/>
        <w:ind w:leftChars="235" w:left="564" w:firstLine="1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吸氣壓力設定範圍：</w:t>
      </w:r>
      <w:r w:rsidRPr="00E542C4">
        <w:rPr>
          <w:rFonts w:ascii="Arial" w:eastAsia="標楷體" w:hAnsi="Arial" w:cs="Arial"/>
          <w:szCs w:val="24"/>
        </w:rPr>
        <w:t>0 ~ 120 cmH2O</w:t>
      </w:r>
      <w:r w:rsidRPr="00E542C4">
        <w:rPr>
          <w:rFonts w:ascii="Arial" w:eastAsia="標楷體" w:hAnsi="Arial" w:cs="Arial"/>
          <w:szCs w:val="24"/>
        </w:rPr>
        <w:t>或更大範圍。</w:t>
      </w:r>
    </w:p>
    <w:p w:rsidR="0039723B" w:rsidRPr="00E542C4" w:rsidRDefault="0039723B" w:rsidP="0039723B">
      <w:pPr>
        <w:spacing w:line="276" w:lineRule="auto"/>
        <w:ind w:leftChars="235" w:left="564" w:firstLine="1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潮氣容積：</w:t>
      </w:r>
      <w:r w:rsidRPr="00E542C4">
        <w:rPr>
          <w:rFonts w:ascii="Arial" w:eastAsia="標楷體" w:hAnsi="Arial" w:cs="Arial"/>
          <w:szCs w:val="24"/>
        </w:rPr>
        <w:t>20~</w:t>
      </w:r>
      <w:r w:rsidR="00C426E0" w:rsidRPr="00E542C4">
        <w:rPr>
          <w:rFonts w:ascii="Arial" w:eastAsia="標楷體" w:hAnsi="Arial" w:cs="Arial"/>
          <w:szCs w:val="24"/>
        </w:rPr>
        <w:t>20</w:t>
      </w:r>
      <w:r w:rsidRPr="00E542C4">
        <w:rPr>
          <w:rFonts w:ascii="Arial" w:eastAsia="標楷體" w:hAnsi="Arial" w:cs="Arial"/>
          <w:szCs w:val="24"/>
        </w:rPr>
        <w:t>00 mL</w:t>
      </w:r>
      <w:r w:rsidRPr="00E542C4">
        <w:rPr>
          <w:rFonts w:ascii="Arial" w:eastAsia="標楷體" w:hAnsi="Arial" w:cs="Arial"/>
          <w:szCs w:val="24"/>
        </w:rPr>
        <w:t>或更大範圍。</w:t>
      </w:r>
    </w:p>
    <w:p w:rsidR="0039723B" w:rsidRPr="00E542C4" w:rsidRDefault="0039723B" w:rsidP="0039723B">
      <w:pPr>
        <w:spacing w:line="276" w:lineRule="auto"/>
        <w:ind w:leftChars="235" w:left="564" w:firstLine="1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呼吸頻率：</w:t>
      </w:r>
      <w:r w:rsidR="00586A05" w:rsidRPr="00E542C4">
        <w:rPr>
          <w:rFonts w:ascii="Arial" w:eastAsia="標楷體" w:hAnsi="Arial" w:cs="Arial"/>
          <w:szCs w:val="24"/>
        </w:rPr>
        <w:t xml:space="preserve">4 </w:t>
      </w:r>
      <w:r w:rsidRPr="00E542C4">
        <w:rPr>
          <w:rFonts w:ascii="Arial" w:eastAsia="標楷體" w:hAnsi="Arial" w:cs="Arial"/>
          <w:szCs w:val="24"/>
        </w:rPr>
        <w:t>~</w:t>
      </w:r>
      <w:r w:rsidR="00586A05" w:rsidRPr="00E542C4">
        <w:rPr>
          <w:rFonts w:ascii="Arial" w:eastAsia="標楷體" w:hAnsi="Arial" w:cs="Arial"/>
          <w:szCs w:val="24"/>
        </w:rPr>
        <w:t xml:space="preserve"> 100</w:t>
      </w:r>
      <w:r w:rsidRPr="00E542C4">
        <w:rPr>
          <w:rFonts w:ascii="Arial" w:eastAsia="標楷體" w:hAnsi="Arial" w:cs="Arial"/>
          <w:szCs w:val="24"/>
        </w:rPr>
        <w:t xml:space="preserve"> bmp</w:t>
      </w:r>
      <w:r w:rsidRPr="00E542C4">
        <w:rPr>
          <w:rFonts w:ascii="Arial" w:eastAsia="標楷體" w:hAnsi="Arial" w:cs="Arial"/>
          <w:szCs w:val="24"/>
        </w:rPr>
        <w:t>或更大範圍。</w:t>
      </w:r>
    </w:p>
    <w:p w:rsidR="0039723B" w:rsidRPr="00E542C4" w:rsidRDefault="0039723B" w:rsidP="0039723B">
      <w:pPr>
        <w:spacing w:line="276" w:lineRule="auto"/>
        <w:ind w:leftChars="235" w:left="564" w:firstLine="1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吸吐氣比例：</w:t>
      </w:r>
      <w:r w:rsidR="00586A05" w:rsidRPr="00E542C4">
        <w:rPr>
          <w:rFonts w:ascii="Arial" w:eastAsia="標楷體" w:hAnsi="Arial" w:cs="Arial"/>
          <w:szCs w:val="24"/>
        </w:rPr>
        <w:t xml:space="preserve">1:10 ~ 4:1 </w:t>
      </w:r>
      <w:r w:rsidRPr="00E542C4">
        <w:rPr>
          <w:rFonts w:ascii="Arial" w:eastAsia="標楷體" w:hAnsi="Arial" w:cs="Arial"/>
          <w:szCs w:val="24"/>
        </w:rPr>
        <w:t>或更大範圍。</w:t>
      </w:r>
    </w:p>
    <w:p w:rsidR="0039723B" w:rsidRPr="00E542C4" w:rsidRDefault="0039723B" w:rsidP="0039723B">
      <w:pPr>
        <w:spacing w:line="276" w:lineRule="auto"/>
        <w:ind w:leftChars="235" w:left="564" w:firstLine="1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吐氣末端正壓：</w:t>
      </w:r>
      <w:r w:rsidR="00586A05" w:rsidRPr="00E542C4">
        <w:rPr>
          <w:rFonts w:ascii="Arial" w:eastAsia="標楷體" w:hAnsi="Arial" w:cs="Arial"/>
          <w:szCs w:val="24"/>
        </w:rPr>
        <w:t xml:space="preserve">0 </w:t>
      </w:r>
      <w:r w:rsidRPr="00E542C4">
        <w:rPr>
          <w:rFonts w:ascii="Arial" w:eastAsia="標楷體" w:hAnsi="Arial" w:cs="Arial"/>
          <w:szCs w:val="24"/>
        </w:rPr>
        <w:t>~</w:t>
      </w:r>
      <w:r w:rsidR="00586A05" w:rsidRPr="00E542C4">
        <w:rPr>
          <w:rFonts w:ascii="Arial" w:eastAsia="標楷體" w:hAnsi="Arial" w:cs="Arial"/>
          <w:szCs w:val="24"/>
        </w:rPr>
        <w:t xml:space="preserve"> 5</w:t>
      </w:r>
      <w:r w:rsidRPr="00E542C4">
        <w:rPr>
          <w:rFonts w:ascii="Arial" w:eastAsia="標楷體" w:hAnsi="Arial" w:cs="Arial"/>
          <w:szCs w:val="24"/>
        </w:rPr>
        <w:t>0 cmH2O</w:t>
      </w:r>
      <w:r w:rsidRPr="00E542C4">
        <w:rPr>
          <w:rFonts w:ascii="Arial" w:eastAsia="標楷體" w:hAnsi="Arial" w:cs="Arial"/>
          <w:szCs w:val="24"/>
        </w:rPr>
        <w:t>或更大範圍。</w:t>
      </w:r>
    </w:p>
    <w:p w:rsidR="00493682" w:rsidRPr="00E542C4" w:rsidRDefault="0039723B" w:rsidP="007B7A00">
      <w:pPr>
        <w:tabs>
          <w:tab w:val="left" w:pos="1232"/>
          <w:tab w:val="left" w:pos="1624"/>
        </w:tabs>
        <w:ind w:firstLineChars="240" w:firstLine="576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呼吸器</w:t>
      </w:r>
      <w:r w:rsidR="00586A05" w:rsidRPr="00E542C4">
        <w:rPr>
          <w:rFonts w:ascii="Arial" w:eastAsia="標楷體" w:hAnsi="Arial" w:cs="Arial"/>
          <w:szCs w:val="24"/>
        </w:rPr>
        <w:t>最大</w:t>
      </w:r>
      <w:r w:rsidRPr="00E542C4">
        <w:rPr>
          <w:rFonts w:ascii="Arial" w:eastAsia="標楷體" w:hAnsi="Arial" w:cs="Arial"/>
          <w:szCs w:val="24"/>
        </w:rPr>
        <w:t>進氣流量</w:t>
      </w:r>
      <w:r w:rsidR="00B9466F" w:rsidRPr="00E542C4">
        <w:rPr>
          <w:rFonts w:ascii="Arial" w:eastAsia="標楷體" w:hAnsi="Arial" w:cs="Arial"/>
          <w:szCs w:val="24"/>
        </w:rPr>
        <w:t xml:space="preserve">200 </w:t>
      </w:r>
      <w:r w:rsidRPr="00E542C4">
        <w:rPr>
          <w:rFonts w:ascii="Arial" w:eastAsia="標楷體" w:hAnsi="Arial" w:cs="Arial"/>
          <w:szCs w:val="24"/>
        </w:rPr>
        <w:t>L/min</w:t>
      </w:r>
      <w:r w:rsidR="00B9466F" w:rsidRPr="00E542C4">
        <w:rPr>
          <w:rFonts w:ascii="Arial" w:eastAsia="標楷體" w:hAnsi="Arial" w:cs="Arial"/>
          <w:szCs w:val="24"/>
        </w:rPr>
        <w:t>或</w:t>
      </w:r>
      <w:r w:rsidRPr="00E542C4">
        <w:rPr>
          <w:rFonts w:ascii="Arial" w:eastAsia="標楷體" w:hAnsi="Arial" w:cs="Arial"/>
          <w:szCs w:val="24"/>
        </w:rPr>
        <w:t>以上。</w:t>
      </w:r>
    </w:p>
    <w:p w:rsidR="00493682" w:rsidRPr="00E542C4" w:rsidRDefault="00493682" w:rsidP="00493682">
      <w:pPr>
        <w:spacing w:line="276" w:lineRule="auto"/>
        <w:ind w:leftChars="235" w:left="564" w:firstLine="1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呼吸</w:t>
      </w:r>
      <w:r w:rsidRPr="00E542C4">
        <w:rPr>
          <w:rFonts w:ascii="Arial" w:eastAsia="標楷體" w:hAnsi="Arial" w:cs="Arial"/>
          <w:szCs w:val="24"/>
        </w:rPr>
        <w:t>Loop</w:t>
      </w:r>
      <w:r w:rsidRPr="00E542C4">
        <w:rPr>
          <w:rFonts w:ascii="Arial" w:eastAsia="標楷體" w:hAnsi="Arial" w:cs="Arial"/>
          <w:szCs w:val="24"/>
        </w:rPr>
        <w:t>：</w:t>
      </w:r>
      <w:r w:rsidRPr="00E542C4">
        <w:rPr>
          <w:rFonts w:ascii="Arial" w:eastAsia="標楷體" w:hAnsi="Arial" w:cs="Arial"/>
          <w:szCs w:val="24"/>
        </w:rPr>
        <w:t>Flow - Volume</w:t>
      </w:r>
      <w:r w:rsidRPr="00E542C4">
        <w:rPr>
          <w:rFonts w:ascii="Arial" w:eastAsia="標楷體" w:hAnsi="Arial" w:cs="Arial"/>
          <w:szCs w:val="24"/>
        </w:rPr>
        <w:t>、</w:t>
      </w:r>
      <w:r w:rsidRPr="00E542C4">
        <w:rPr>
          <w:rFonts w:ascii="Arial" w:eastAsia="標楷體" w:hAnsi="Arial" w:cs="Arial"/>
          <w:szCs w:val="24"/>
        </w:rPr>
        <w:t>Volume - Pressure</w:t>
      </w:r>
      <w:r w:rsidRPr="00E542C4">
        <w:rPr>
          <w:rFonts w:ascii="Arial" w:eastAsia="標楷體" w:hAnsi="Arial" w:cs="Arial"/>
          <w:szCs w:val="24"/>
        </w:rPr>
        <w:t>。</w:t>
      </w:r>
    </w:p>
    <w:p w:rsidR="00493682" w:rsidRPr="00E542C4" w:rsidRDefault="00493682" w:rsidP="00E542C4">
      <w:pPr>
        <w:spacing w:line="276" w:lineRule="auto"/>
        <w:ind w:leftChars="235" w:left="564" w:firstLine="1"/>
        <w:rPr>
          <w:rFonts w:ascii="Arial" w:eastAsia="標楷體" w:hAnsi="Arial" w:cs="Arial"/>
          <w:szCs w:val="24"/>
        </w:rPr>
      </w:pPr>
      <w:r w:rsidRPr="00E542C4">
        <w:rPr>
          <w:rFonts w:ascii="Arial" w:eastAsia="標楷體" w:hAnsi="Arial" w:cs="Arial"/>
          <w:szCs w:val="24"/>
        </w:rPr>
        <w:t>肺呼吸：氣道阻力</w:t>
      </w:r>
      <w:r w:rsidRPr="00E542C4">
        <w:rPr>
          <w:rFonts w:ascii="Arial" w:eastAsia="標楷體" w:hAnsi="Arial" w:cs="Arial"/>
          <w:szCs w:val="24"/>
        </w:rPr>
        <w:t>(Rdyn)</w:t>
      </w:r>
      <w:r w:rsidRPr="00E542C4">
        <w:rPr>
          <w:rFonts w:ascii="Arial" w:eastAsia="標楷體" w:hAnsi="Arial" w:cs="Arial"/>
          <w:szCs w:val="24"/>
        </w:rPr>
        <w:t>、</w:t>
      </w:r>
      <w:r w:rsidR="00E542C4" w:rsidRPr="00E542C4">
        <w:rPr>
          <w:rFonts w:ascii="Arial" w:eastAsia="標楷體" w:hAnsi="Arial" w:cs="Arial"/>
          <w:szCs w:val="24"/>
        </w:rPr>
        <w:t>順應性</w:t>
      </w:r>
      <w:r w:rsidRPr="00E542C4">
        <w:rPr>
          <w:rFonts w:ascii="Arial" w:eastAsia="標楷體" w:hAnsi="Arial" w:cs="Arial"/>
          <w:szCs w:val="24"/>
        </w:rPr>
        <w:t>(</w:t>
      </w:r>
      <w:r w:rsidR="00E542C4" w:rsidRPr="00E542C4">
        <w:rPr>
          <w:rFonts w:ascii="Arial" w:eastAsia="標楷體" w:hAnsi="Arial" w:cs="Arial"/>
          <w:szCs w:val="24"/>
        </w:rPr>
        <w:t>Cdyn</w:t>
      </w:r>
      <w:r w:rsidRPr="00E542C4">
        <w:rPr>
          <w:rFonts w:ascii="Arial" w:eastAsia="標楷體" w:hAnsi="Arial" w:cs="Arial"/>
          <w:szCs w:val="24"/>
        </w:rPr>
        <w:t>)</w:t>
      </w:r>
      <w:r w:rsidRPr="00E542C4">
        <w:rPr>
          <w:rFonts w:ascii="Arial" w:eastAsia="標楷體" w:hAnsi="Arial" w:cs="Arial"/>
          <w:szCs w:val="24"/>
        </w:rPr>
        <w:t>、</w:t>
      </w:r>
      <w:r w:rsidR="00E542C4" w:rsidRPr="00E542C4">
        <w:rPr>
          <w:rFonts w:ascii="Arial" w:eastAsia="標楷體" w:hAnsi="Arial" w:cs="Arial"/>
          <w:szCs w:val="24"/>
        </w:rPr>
        <w:t>彈性</w:t>
      </w:r>
      <w:r w:rsidR="00E542C4" w:rsidRPr="00E542C4">
        <w:rPr>
          <w:rFonts w:ascii="Arial" w:eastAsia="標楷體" w:hAnsi="Arial" w:cs="Arial"/>
          <w:szCs w:val="24"/>
        </w:rPr>
        <w:t>(Edyn)</w:t>
      </w:r>
      <w:r w:rsidRPr="00E542C4">
        <w:rPr>
          <w:rFonts w:ascii="Arial" w:eastAsia="標楷體" w:hAnsi="Arial" w:cs="Arial"/>
          <w:szCs w:val="24"/>
        </w:rPr>
        <w:t>。</w:t>
      </w:r>
    </w:p>
    <w:p w:rsidR="00493682" w:rsidRPr="00E542C4" w:rsidRDefault="00493682" w:rsidP="00493682">
      <w:pPr>
        <w:tabs>
          <w:tab w:val="left" w:pos="1232"/>
          <w:tab w:val="left" w:pos="1624"/>
        </w:tabs>
        <w:rPr>
          <w:rFonts w:ascii="Arial" w:eastAsia="標楷體" w:hAnsi="Arial" w:cs="Arial"/>
          <w:szCs w:val="24"/>
        </w:rPr>
      </w:pPr>
    </w:p>
    <w:p w:rsidR="00A303F3" w:rsidRPr="00E542C4" w:rsidRDefault="00A303F3" w:rsidP="0039723B">
      <w:pPr>
        <w:tabs>
          <w:tab w:val="left" w:pos="1232"/>
          <w:tab w:val="left" w:pos="1624"/>
        </w:tabs>
        <w:ind w:firstLineChars="240" w:firstLine="576"/>
        <w:rPr>
          <w:rFonts w:ascii="Arial" w:eastAsia="標楷體" w:hAnsi="Arial" w:cs="Arial"/>
          <w:szCs w:val="24"/>
        </w:rPr>
      </w:pPr>
    </w:p>
    <w:p w:rsidR="0039723B" w:rsidRPr="00F1681D" w:rsidRDefault="00E542C4" w:rsidP="00E542C4">
      <w:pPr>
        <w:spacing w:line="276" w:lineRule="auto"/>
        <w:ind w:firstLineChars="50" w:firstLine="140"/>
        <w:rPr>
          <w:rFonts w:ascii="Arial" w:eastAsia="標楷體" w:hAnsi="Arial" w:cs="Arial"/>
          <w:sz w:val="28"/>
          <w:szCs w:val="28"/>
        </w:rPr>
      </w:pPr>
      <w:r w:rsidRPr="00F1681D">
        <w:rPr>
          <w:rFonts w:ascii="Arial" w:eastAsia="標楷體" w:hAnsi="Arial" w:cs="Arial"/>
          <w:sz w:val="28"/>
          <w:szCs w:val="28"/>
        </w:rPr>
        <w:lastRenderedPageBreak/>
        <w:t>二、生理監視器規格說明：</w:t>
      </w:r>
    </w:p>
    <w:p w:rsidR="00F1681D" w:rsidRPr="00B53432" w:rsidRDefault="00CF54E1" w:rsidP="00B53432">
      <w:pPr>
        <w:numPr>
          <w:ilvl w:val="0"/>
          <w:numId w:val="5"/>
        </w:numPr>
        <w:spacing w:line="400" w:lineRule="exact"/>
        <w:rPr>
          <w:rFonts w:ascii="Arial" w:eastAsia="標楷體" w:hAnsi="Arial" w:cs="Arial"/>
          <w:szCs w:val="24"/>
        </w:rPr>
      </w:pPr>
      <w:r w:rsidRPr="00B53432">
        <w:rPr>
          <w:rFonts w:ascii="Arial" w:eastAsia="標楷體" w:hAnsi="Arial" w:cs="Arial" w:hint="eastAsia"/>
          <w:szCs w:val="24"/>
        </w:rPr>
        <w:t>主機為</w:t>
      </w:r>
      <w:r w:rsidR="00F1681D" w:rsidRPr="00B53432">
        <w:rPr>
          <w:rFonts w:ascii="Arial" w:eastAsia="標楷體" w:hAnsi="Arial" w:cs="Arial"/>
          <w:szCs w:val="24"/>
        </w:rPr>
        <w:t>彩色</w:t>
      </w:r>
      <w:r w:rsidR="00951D6E">
        <w:rPr>
          <w:rFonts w:ascii="Arial" w:eastAsia="標楷體" w:hAnsi="Arial" w:cs="Arial"/>
          <w:szCs w:val="24"/>
        </w:rPr>
        <w:t>1</w:t>
      </w:r>
      <w:r w:rsidR="00F1681D" w:rsidRPr="00B53432">
        <w:rPr>
          <w:rFonts w:ascii="Arial" w:eastAsia="標楷體" w:hAnsi="Arial" w:cs="Arial"/>
          <w:szCs w:val="24"/>
        </w:rPr>
        <w:t>5</w:t>
      </w:r>
      <w:r w:rsidR="00F1681D" w:rsidRPr="00B53432">
        <w:rPr>
          <w:rFonts w:ascii="Arial" w:eastAsia="標楷體" w:hAnsi="Arial" w:cs="Arial" w:hint="eastAsia"/>
          <w:szCs w:val="24"/>
        </w:rPr>
        <w:t>吋</w:t>
      </w:r>
      <w:r w:rsidR="00F1681D" w:rsidRPr="00B53432">
        <w:rPr>
          <w:rFonts w:ascii="Arial" w:eastAsia="標楷體" w:hAnsi="Arial" w:cs="Arial" w:hint="eastAsia"/>
          <w:szCs w:val="24"/>
        </w:rPr>
        <w:t>(</w:t>
      </w:r>
      <w:r w:rsidR="00F1681D" w:rsidRPr="00B53432">
        <w:rPr>
          <w:rFonts w:ascii="Arial" w:eastAsia="標楷體" w:hAnsi="Arial" w:cs="Arial" w:hint="eastAsia"/>
          <w:szCs w:val="24"/>
        </w:rPr>
        <w:t>以上</w:t>
      </w:r>
      <w:r w:rsidR="00F1681D" w:rsidRPr="00B53432">
        <w:rPr>
          <w:rFonts w:ascii="Arial" w:eastAsia="標楷體" w:hAnsi="Arial" w:cs="Arial" w:hint="eastAsia"/>
          <w:szCs w:val="24"/>
        </w:rPr>
        <w:t>)</w:t>
      </w:r>
      <w:r w:rsidR="00F1681D" w:rsidRPr="00B53432">
        <w:rPr>
          <w:rFonts w:ascii="Arial" w:eastAsia="標楷體" w:hAnsi="Arial" w:cs="Arial"/>
          <w:szCs w:val="24"/>
        </w:rPr>
        <w:t>觸碰式</w:t>
      </w:r>
      <w:r w:rsidR="00F1681D" w:rsidRPr="00B53432">
        <w:rPr>
          <w:rFonts w:ascii="Arial" w:eastAsia="標楷體" w:hAnsi="Arial" w:cs="Arial" w:hint="eastAsia"/>
          <w:szCs w:val="24"/>
        </w:rPr>
        <w:t>液晶</w:t>
      </w:r>
      <w:r w:rsidR="00F1681D" w:rsidRPr="00B53432">
        <w:rPr>
          <w:rFonts w:ascii="Arial" w:eastAsia="標楷體" w:hAnsi="Arial" w:cs="Arial"/>
          <w:szCs w:val="24"/>
        </w:rPr>
        <w:t>螢幕，解析度</w:t>
      </w:r>
      <w:r w:rsidR="00F1681D" w:rsidRPr="00B53432">
        <w:rPr>
          <w:rFonts w:ascii="Arial" w:eastAsia="標楷體" w:hAnsi="Arial" w:cs="Arial"/>
          <w:szCs w:val="24"/>
        </w:rPr>
        <w:t>1920 x 1080(</w:t>
      </w:r>
      <w:r w:rsidR="00F1681D" w:rsidRPr="00B53432">
        <w:rPr>
          <w:rFonts w:ascii="Arial" w:eastAsia="標楷體" w:hAnsi="Arial" w:cs="Arial"/>
          <w:szCs w:val="24"/>
        </w:rPr>
        <w:t>或以上</w:t>
      </w:r>
      <w:r w:rsidR="00F1681D" w:rsidRPr="00B53432">
        <w:rPr>
          <w:rFonts w:ascii="Arial" w:eastAsia="標楷體" w:hAnsi="Arial" w:cs="Arial"/>
          <w:szCs w:val="24"/>
        </w:rPr>
        <w:t>)</w:t>
      </w:r>
      <w:r w:rsidR="00F1681D" w:rsidRPr="00B53432">
        <w:rPr>
          <w:rFonts w:ascii="Arial" w:eastAsia="標楷體" w:hAnsi="Arial" w:cs="Arial"/>
          <w:szCs w:val="24"/>
        </w:rPr>
        <w:t>，能</w:t>
      </w:r>
      <w:r w:rsidR="00F1681D" w:rsidRPr="00B53432">
        <w:rPr>
          <w:rFonts w:ascii="Arial" w:eastAsia="標楷體" w:hAnsi="Arial" w:cs="Arial" w:hint="eastAsia"/>
          <w:szCs w:val="24"/>
        </w:rPr>
        <w:t>同時</w:t>
      </w:r>
      <w:r w:rsidR="00F1681D" w:rsidRPr="00B53432">
        <w:rPr>
          <w:rFonts w:ascii="Arial" w:eastAsia="標楷體" w:hAnsi="Arial" w:cs="Arial"/>
          <w:szCs w:val="24"/>
        </w:rPr>
        <w:t>顯示</w:t>
      </w:r>
      <w:r w:rsidR="00951D6E">
        <w:rPr>
          <w:rFonts w:ascii="Arial" w:eastAsia="標楷體" w:hAnsi="Arial" w:cs="Arial"/>
          <w:szCs w:val="24"/>
        </w:rPr>
        <w:t>6</w:t>
      </w:r>
      <w:r w:rsidR="00F1681D" w:rsidRPr="00B53432">
        <w:rPr>
          <w:rFonts w:ascii="Arial" w:eastAsia="標楷體" w:hAnsi="Arial" w:cs="Arial" w:hint="eastAsia"/>
          <w:szCs w:val="24"/>
        </w:rPr>
        <w:t>頻道</w:t>
      </w:r>
      <w:r w:rsidR="00F1681D" w:rsidRPr="00B53432">
        <w:rPr>
          <w:rFonts w:ascii="Arial" w:eastAsia="標楷體" w:hAnsi="Arial" w:cs="Arial"/>
          <w:szCs w:val="24"/>
        </w:rPr>
        <w:t>波</w:t>
      </w:r>
      <w:r w:rsidR="00F1681D" w:rsidRPr="00B53432">
        <w:rPr>
          <w:rFonts w:ascii="Arial" w:eastAsia="標楷體" w:hAnsi="Arial" w:cs="Arial" w:hint="eastAsia"/>
          <w:szCs w:val="24"/>
        </w:rPr>
        <w:t>形</w:t>
      </w:r>
      <w:r w:rsidR="00F1681D" w:rsidRPr="00B53432">
        <w:rPr>
          <w:rFonts w:ascii="Arial" w:eastAsia="標楷體" w:hAnsi="Arial" w:cs="Arial"/>
          <w:szCs w:val="24"/>
        </w:rPr>
        <w:t>(</w:t>
      </w:r>
      <w:r w:rsidR="00F1681D" w:rsidRPr="00B53432">
        <w:rPr>
          <w:rFonts w:ascii="Arial" w:eastAsia="標楷體" w:hAnsi="Arial" w:cs="Arial"/>
          <w:szCs w:val="24"/>
        </w:rPr>
        <w:t>含以上</w:t>
      </w:r>
      <w:r w:rsidR="00F1681D" w:rsidRPr="00B53432">
        <w:rPr>
          <w:rFonts w:ascii="Arial" w:eastAsia="標楷體" w:hAnsi="Arial" w:cs="Arial"/>
          <w:szCs w:val="24"/>
        </w:rPr>
        <w:t>)</w:t>
      </w:r>
      <w:r w:rsidR="00F1681D" w:rsidRPr="00B53432">
        <w:rPr>
          <w:rFonts w:ascii="Arial" w:eastAsia="標楷體" w:hAnsi="Arial" w:cs="Arial"/>
          <w:szCs w:val="24"/>
        </w:rPr>
        <w:t>，符合各種使用狀況。顯示螢幕、處理器和電源供應組為整合性單一裝置，</w:t>
      </w:r>
      <w:r w:rsidRPr="00B53432">
        <w:rPr>
          <w:rFonts w:ascii="Arial" w:eastAsia="標楷體" w:hAnsi="Arial" w:cs="Arial"/>
          <w:szCs w:val="24"/>
        </w:rPr>
        <w:t>使用</w:t>
      </w:r>
      <w:r w:rsidR="00F1681D" w:rsidRPr="00B53432">
        <w:rPr>
          <w:rFonts w:ascii="Arial" w:eastAsia="標楷體" w:hAnsi="Arial" w:cs="Arial"/>
          <w:szCs w:val="24"/>
        </w:rPr>
        <w:t>方便。</w:t>
      </w:r>
      <w:r w:rsidR="00B53432" w:rsidRPr="00B53432">
        <w:rPr>
          <w:rFonts w:ascii="Arial" w:eastAsia="標楷體" w:hAnsi="Arial" w:cs="Arial"/>
          <w:szCs w:val="24"/>
        </w:rPr>
        <w:t>內建列印功能且列印資料須有時間、日期、測量數值</w:t>
      </w:r>
      <w:r w:rsidR="00B53432" w:rsidRPr="00B53432">
        <w:rPr>
          <w:rFonts w:ascii="新細明體" w:hAnsi="新細明體" w:cs="Arial" w:hint="eastAsia"/>
          <w:szCs w:val="24"/>
        </w:rPr>
        <w:t>，</w:t>
      </w:r>
      <w:r w:rsidR="00B53432" w:rsidRPr="00B53432">
        <w:rPr>
          <w:rFonts w:ascii="Arial" w:eastAsia="標楷體" w:hAnsi="Arial" w:cs="Arial" w:hint="eastAsia"/>
          <w:szCs w:val="24"/>
        </w:rPr>
        <w:t>主機</w:t>
      </w:r>
      <w:r w:rsidR="00B53432" w:rsidRPr="00B53432">
        <w:rPr>
          <w:rFonts w:ascii="Arial" w:eastAsia="標楷體" w:hAnsi="Arial" w:cs="Arial"/>
          <w:szCs w:val="24"/>
        </w:rPr>
        <w:t>內建可充電式鋰電池，使用時間</w:t>
      </w:r>
      <w:r w:rsidR="00B53432" w:rsidRPr="00B53432">
        <w:rPr>
          <w:rFonts w:ascii="Arial" w:eastAsia="標楷體" w:hAnsi="Arial" w:cs="Arial"/>
          <w:szCs w:val="24"/>
        </w:rPr>
        <w:t>2</w:t>
      </w:r>
      <w:r w:rsidR="00B53432" w:rsidRPr="00B53432">
        <w:rPr>
          <w:rFonts w:ascii="Arial" w:eastAsia="標楷體" w:hAnsi="Arial" w:cs="Arial"/>
          <w:szCs w:val="24"/>
        </w:rPr>
        <w:t>小時，並具有電源指示燈，無需擔心斷電問題。</w:t>
      </w:r>
    </w:p>
    <w:p w:rsidR="00F1681D" w:rsidRPr="00BE712A" w:rsidRDefault="00F1681D" w:rsidP="00F1681D">
      <w:pPr>
        <w:numPr>
          <w:ilvl w:val="0"/>
          <w:numId w:val="5"/>
        </w:numPr>
        <w:spacing w:line="400" w:lineRule="exact"/>
        <w:rPr>
          <w:rFonts w:ascii="Arial" w:eastAsia="標楷體" w:hAnsi="Arial" w:cs="Arial"/>
          <w:szCs w:val="24"/>
        </w:rPr>
      </w:pPr>
      <w:r w:rsidRPr="00BE712A">
        <w:rPr>
          <w:rFonts w:ascii="Arial" w:eastAsia="標楷體" w:hAnsi="Arial" w:cs="Arial"/>
          <w:szCs w:val="24"/>
        </w:rPr>
        <w:t>模組式生理監視器主機，內建六個模組插槽，每ㄧ模組插槽皆具熱插拔功能及紅外線資料傳輸。</w:t>
      </w:r>
    </w:p>
    <w:p w:rsidR="00F1681D" w:rsidRPr="00BE712A" w:rsidRDefault="006639C8" w:rsidP="00F1681D">
      <w:pPr>
        <w:numPr>
          <w:ilvl w:val="0"/>
          <w:numId w:val="5"/>
        </w:numPr>
        <w:spacing w:line="400" w:lineRule="exact"/>
        <w:rPr>
          <w:rFonts w:ascii="Arial" w:eastAsia="標楷體" w:hAnsi="Arial" w:cs="Arial"/>
          <w:szCs w:val="24"/>
        </w:rPr>
      </w:pPr>
      <w:r w:rsidRPr="00BE712A">
        <w:rPr>
          <w:rFonts w:ascii="Arial" w:eastAsia="標楷體" w:hAnsi="Arial" w:cs="Arial"/>
          <w:szCs w:val="24"/>
        </w:rPr>
        <w:t>監視器</w:t>
      </w:r>
      <w:r w:rsidR="00F1681D" w:rsidRPr="00BE712A">
        <w:rPr>
          <w:rFonts w:ascii="Arial" w:eastAsia="標楷體" w:hAnsi="Arial" w:cs="Arial"/>
          <w:szCs w:val="24"/>
        </w:rPr>
        <w:t>主機具有觸控螢幕、旋鈕以及實體快速按鍵三種操作方式，以利護理人員操作。</w:t>
      </w:r>
    </w:p>
    <w:p w:rsidR="00BE712A" w:rsidRDefault="00BE712A" w:rsidP="00F1681D">
      <w:pPr>
        <w:numPr>
          <w:ilvl w:val="0"/>
          <w:numId w:val="5"/>
        </w:numPr>
        <w:spacing w:line="400" w:lineRule="exact"/>
        <w:rPr>
          <w:rFonts w:ascii="Arial" w:eastAsia="標楷體" w:hAnsi="Arial" w:cs="Arial"/>
          <w:szCs w:val="24"/>
        </w:rPr>
      </w:pPr>
      <w:r w:rsidRPr="00BE712A">
        <w:rPr>
          <w:rFonts w:ascii="Arial" w:eastAsia="標楷體" w:hAnsi="Arial" w:cs="Arial"/>
          <w:szCs w:val="24"/>
        </w:rPr>
        <w:t>多功能參數模組同時具備彩色</w:t>
      </w:r>
      <w:r w:rsidRPr="00BE712A">
        <w:rPr>
          <w:rFonts w:ascii="Arial" w:eastAsia="標楷體" w:hAnsi="Arial" w:cs="Arial"/>
          <w:szCs w:val="24"/>
        </w:rPr>
        <w:t>5</w:t>
      </w:r>
      <w:r w:rsidRPr="00BE712A">
        <w:rPr>
          <w:rFonts w:ascii="Arial" w:eastAsia="標楷體" w:hAnsi="Arial" w:cs="Arial"/>
          <w:szCs w:val="24"/>
        </w:rPr>
        <w:t>吋觸碰式螢幕，解析度</w:t>
      </w:r>
      <w:r w:rsidRPr="00BE712A">
        <w:rPr>
          <w:rFonts w:ascii="Arial" w:eastAsia="標楷體" w:hAnsi="Arial" w:cs="Arial"/>
          <w:szCs w:val="24"/>
        </w:rPr>
        <w:t>480 x 272</w:t>
      </w:r>
      <w:r w:rsidRPr="00BE712A">
        <w:rPr>
          <w:rFonts w:ascii="Arial" w:eastAsia="標楷體" w:hAnsi="Arial" w:cs="Arial"/>
          <w:szCs w:val="24"/>
        </w:rPr>
        <w:t>，能顯示</w:t>
      </w:r>
      <w:r>
        <w:rPr>
          <w:rFonts w:ascii="Arial" w:eastAsia="標楷體" w:hAnsi="Arial" w:cs="Arial" w:hint="eastAsia"/>
          <w:szCs w:val="24"/>
        </w:rPr>
        <w:t>中文及</w:t>
      </w:r>
      <w:r w:rsidRPr="00BE712A">
        <w:rPr>
          <w:rFonts w:ascii="Arial" w:eastAsia="標楷體" w:hAnsi="Arial" w:cs="Arial"/>
          <w:szCs w:val="24"/>
        </w:rPr>
        <w:t>4</w:t>
      </w:r>
      <w:r w:rsidRPr="00BE712A">
        <w:rPr>
          <w:rFonts w:ascii="Arial" w:eastAsia="標楷體" w:hAnsi="Arial" w:cs="Arial"/>
          <w:szCs w:val="24"/>
        </w:rPr>
        <w:t>頻道波形，</w:t>
      </w:r>
    </w:p>
    <w:p w:rsidR="00BE712A" w:rsidRPr="00B53432" w:rsidRDefault="00BE712A" w:rsidP="00BE712A">
      <w:pPr>
        <w:spacing w:line="400" w:lineRule="exact"/>
        <w:ind w:left="480"/>
        <w:rPr>
          <w:rFonts w:ascii="Arial" w:eastAsia="標楷體" w:hAnsi="Arial" w:cs="Arial"/>
          <w:szCs w:val="24"/>
        </w:rPr>
      </w:pPr>
      <w:r w:rsidRPr="00BE712A">
        <w:rPr>
          <w:rFonts w:ascii="Arial" w:eastAsia="標楷體" w:hAnsi="Arial" w:cs="Arial"/>
          <w:szCs w:val="24"/>
        </w:rPr>
        <w:t>測量參數包含：</w:t>
      </w:r>
      <w:r w:rsidRPr="00B53432">
        <w:rPr>
          <w:rFonts w:ascii="Arial" w:eastAsia="標楷體" w:hAnsi="Arial" w:cs="Arial"/>
          <w:szCs w:val="24"/>
        </w:rPr>
        <w:t>心電圖、呼吸、非侵入式血壓、血氧濃度、溫度</w:t>
      </w:r>
      <w:r w:rsidRPr="00B53432">
        <w:rPr>
          <w:rFonts w:ascii="Arial" w:eastAsia="標楷體" w:hAnsi="Arial" w:cs="Arial"/>
          <w:szCs w:val="24"/>
        </w:rPr>
        <w:t>*2</w:t>
      </w:r>
      <w:r w:rsidRPr="00B53432">
        <w:rPr>
          <w:rFonts w:ascii="Arial" w:eastAsia="標楷體" w:hAnsi="Arial" w:cs="Arial"/>
          <w:szCs w:val="24"/>
        </w:rPr>
        <w:t>及侵入式血壓</w:t>
      </w:r>
      <w:r w:rsidRPr="00B53432">
        <w:rPr>
          <w:rFonts w:ascii="Arial" w:eastAsia="標楷體" w:hAnsi="Arial" w:cs="Arial"/>
          <w:szCs w:val="24"/>
        </w:rPr>
        <w:t>*2</w:t>
      </w:r>
      <w:r w:rsidRPr="00B53432">
        <w:rPr>
          <w:rFonts w:ascii="Arial" w:eastAsia="標楷體" w:hAnsi="Arial" w:cs="Arial"/>
          <w:szCs w:val="24"/>
        </w:rPr>
        <w:t>，含電池重量小於</w:t>
      </w:r>
      <w:r w:rsidRPr="00B53432">
        <w:rPr>
          <w:rFonts w:ascii="Arial" w:eastAsia="標楷體" w:hAnsi="Arial" w:cs="Arial"/>
          <w:szCs w:val="24"/>
        </w:rPr>
        <w:t>1</w:t>
      </w:r>
      <w:r w:rsidRPr="00B53432">
        <w:rPr>
          <w:rFonts w:ascii="Arial" w:eastAsia="標楷體" w:hAnsi="Arial" w:cs="Arial"/>
          <w:szCs w:val="24"/>
        </w:rPr>
        <w:t>公斤，病患轉送時可直接從主機抽出使用不</w:t>
      </w:r>
      <w:r w:rsidR="00FA2B23">
        <w:rPr>
          <w:rFonts w:ascii="Arial" w:eastAsia="標楷體" w:hAnsi="Arial" w:cs="Arial" w:hint="eastAsia"/>
          <w:szCs w:val="24"/>
        </w:rPr>
        <w:t>需要</w:t>
      </w:r>
      <w:r w:rsidRPr="00B53432">
        <w:rPr>
          <w:rFonts w:ascii="Arial" w:eastAsia="標楷體" w:hAnsi="Arial" w:cs="Arial"/>
          <w:szCs w:val="24"/>
        </w:rPr>
        <w:t>額外的輸送型監視器，內建無線網路連接功能</w:t>
      </w:r>
      <w:r w:rsidRPr="00B53432">
        <w:rPr>
          <w:rFonts w:ascii="Arial" w:hAnsi="Arial" w:cs="Arial"/>
          <w:szCs w:val="24"/>
        </w:rPr>
        <w:t>，</w:t>
      </w:r>
      <w:r w:rsidRPr="00B53432">
        <w:rPr>
          <w:rFonts w:ascii="Arial" w:eastAsia="標楷體" w:hAnsi="Arial" w:cs="Arial"/>
          <w:szCs w:val="24"/>
        </w:rPr>
        <w:t>病患資料可以</w:t>
      </w:r>
      <w:r w:rsidR="00B32172">
        <w:rPr>
          <w:rFonts w:ascii="Arial" w:eastAsia="標楷體" w:hAnsi="Arial" w:cs="Arial" w:hint="eastAsia"/>
          <w:szCs w:val="24"/>
        </w:rPr>
        <w:t>全程</w:t>
      </w:r>
      <w:r w:rsidRPr="00B53432">
        <w:rPr>
          <w:rFonts w:ascii="Arial" w:eastAsia="標楷體" w:hAnsi="Arial" w:cs="Arial"/>
          <w:szCs w:val="24"/>
        </w:rPr>
        <w:t>連續記錄，安全又便利。</w:t>
      </w:r>
    </w:p>
    <w:p w:rsidR="00B53432" w:rsidRPr="00FA2B23" w:rsidRDefault="00B53432" w:rsidP="00B53432">
      <w:pPr>
        <w:numPr>
          <w:ilvl w:val="0"/>
          <w:numId w:val="5"/>
        </w:numPr>
        <w:spacing w:line="400" w:lineRule="exact"/>
        <w:rPr>
          <w:rFonts w:ascii="Arial" w:eastAsia="標楷體" w:hAnsi="Arial" w:cs="Arial"/>
          <w:szCs w:val="24"/>
        </w:rPr>
      </w:pPr>
      <w:r w:rsidRPr="00FA2B23">
        <w:rPr>
          <w:rFonts w:ascii="Arial" w:eastAsia="標楷體" w:hAnsi="Arial" w:cs="Arial"/>
          <w:szCs w:val="24"/>
        </w:rPr>
        <w:t>多功能參數模組</w:t>
      </w:r>
      <w:r w:rsidRPr="00FA2B23">
        <w:rPr>
          <w:rFonts w:ascii="標楷體" w:eastAsia="標楷體" w:hAnsi="標楷體" w:cs="Arial"/>
          <w:szCs w:val="24"/>
        </w:rPr>
        <w:t>內建</w:t>
      </w:r>
      <w:r w:rsidRPr="00FA2B23">
        <w:rPr>
          <w:rFonts w:ascii="Arial" w:eastAsia="標楷體" w:hAnsi="Arial" w:cs="Arial"/>
          <w:szCs w:val="24"/>
        </w:rPr>
        <w:t>可充電式鋰電池，</w:t>
      </w:r>
      <w:r w:rsidR="00FA2B23">
        <w:rPr>
          <w:rFonts w:ascii="Arial" w:eastAsia="標楷體" w:hAnsi="Arial" w:cs="Arial" w:hint="eastAsia"/>
          <w:szCs w:val="24"/>
        </w:rPr>
        <w:t>可</w:t>
      </w:r>
      <w:r w:rsidRPr="00FA2B23">
        <w:rPr>
          <w:rFonts w:ascii="Arial" w:eastAsia="標楷體" w:hAnsi="Arial" w:cs="Arial"/>
          <w:szCs w:val="24"/>
        </w:rPr>
        <w:t>使用</w:t>
      </w:r>
      <w:r w:rsidRPr="00FA2B23">
        <w:rPr>
          <w:rFonts w:ascii="Arial" w:eastAsia="標楷體" w:hAnsi="Arial" w:cs="Arial"/>
          <w:szCs w:val="24"/>
        </w:rPr>
        <w:t>5</w:t>
      </w:r>
      <w:r w:rsidRPr="00FA2B23">
        <w:rPr>
          <w:rFonts w:ascii="Arial" w:eastAsia="標楷體" w:hAnsi="Arial" w:cs="Arial"/>
          <w:szCs w:val="24"/>
        </w:rPr>
        <w:t>小時，並具有電源指示燈，可使用直流電充電。</w:t>
      </w:r>
    </w:p>
    <w:p w:rsidR="00F1681D" w:rsidRPr="00F1681D" w:rsidRDefault="00F1681D" w:rsidP="00F1681D">
      <w:pPr>
        <w:numPr>
          <w:ilvl w:val="0"/>
          <w:numId w:val="5"/>
        </w:numPr>
        <w:spacing w:line="400" w:lineRule="exact"/>
        <w:rPr>
          <w:rFonts w:ascii="Arial" w:eastAsia="標楷體" w:hAnsi="Arial" w:cs="Arial"/>
          <w:szCs w:val="24"/>
        </w:rPr>
      </w:pPr>
      <w:bookmarkStart w:id="0" w:name="_GoBack"/>
      <w:bookmarkEnd w:id="0"/>
      <w:r w:rsidRPr="00F1681D">
        <w:rPr>
          <w:rFonts w:ascii="Arial" w:eastAsia="標楷體" w:hAnsi="Arial" w:cs="Arial"/>
          <w:szCs w:val="24"/>
        </w:rPr>
        <w:t>繁體中文化操作介面，</w:t>
      </w:r>
      <w:r w:rsidR="00BE712A">
        <w:rPr>
          <w:rFonts w:ascii="Arial" w:eastAsia="標楷體" w:hAnsi="Arial" w:cs="Arial" w:hint="eastAsia"/>
          <w:szCs w:val="24"/>
        </w:rPr>
        <w:t>並可因</w:t>
      </w:r>
      <w:r w:rsidRPr="00F1681D">
        <w:rPr>
          <w:rFonts w:ascii="Arial" w:eastAsia="標楷體" w:hAnsi="Arial" w:cs="Arial"/>
          <w:szCs w:val="24"/>
        </w:rPr>
        <w:t>成人、小孩及新生兒</w:t>
      </w:r>
      <w:r w:rsidR="00BE712A">
        <w:rPr>
          <w:rFonts w:ascii="Arial" w:eastAsia="標楷體" w:hAnsi="Arial" w:cs="Arial" w:hint="eastAsia"/>
          <w:szCs w:val="24"/>
        </w:rPr>
        <w:t>選用</w:t>
      </w:r>
      <w:r w:rsidRPr="00F1681D">
        <w:rPr>
          <w:rFonts w:ascii="Arial" w:eastAsia="標楷體" w:hAnsi="Arial" w:cs="Arial"/>
          <w:szCs w:val="24"/>
        </w:rPr>
        <w:t>不同之監測模式。</w:t>
      </w:r>
    </w:p>
    <w:p w:rsidR="00F1681D" w:rsidRPr="00F1681D" w:rsidRDefault="00F1681D" w:rsidP="00F1681D">
      <w:pPr>
        <w:numPr>
          <w:ilvl w:val="0"/>
          <w:numId w:val="5"/>
        </w:numPr>
        <w:spacing w:line="400" w:lineRule="exact"/>
        <w:rPr>
          <w:rFonts w:ascii="Arial" w:eastAsia="標楷體" w:hAnsi="Arial" w:cs="Arial"/>
          <w:szCs w:val="24"/>
        </w:rPr>
      </w:pPr>
      <w:r w:rsidRPr="00F1681D">
        <w:rPr>
          <w:rFonts w:ascii="Arial" w:eastAsia="標楷體" w:hAnsi="Arial" w:cs="Arial"/>
          <w:szCs w:val="24"/>
        </w:rPr>
        <w:t>具有生理參數警告手動及自動上下限設定功能，各參數皆具備可設定嚴重等級上下限。</w:t>
      </w:r>
    </w:p>
    <w:p w:rsidR="00F1681D" w:rsidRPr="00F1681D" w:rsidRDefault="00F1681D" w:rsidP="00F1681D">
      <w:pPr>
        <w:numPr>
          <w:ilvl w:val="0"/>
          <w:numId w:val="5"/>
        </w:numPr>
        <w:spacing w:line="400" w:lineRule="exact"/>
        <w:jc w:val="both"/>
        <w:rPr>
          <w:rFonts w:ascii="Arial" w:eastAsia="標楷體" w:hAnsi="Arial" w:cs="Arial"/>
          <w:szCs w:val="24"/>
        </w:rPr>
      </w:pPr>
      <w:r w:rsidRPr="00F1681D">
        <w:rPr>
          <w:rFonts w:ascii="Arial" w:eastAsia="標楷體" w:hAnsi="Arial" w:cs="Arial"/>
          <w:szCs w:val="24"/>
        </w:rPr>
        <w:t>連續式雙通道體溫量測</w:t>
      </w:r>
      <w:r w:rsidR="007B7A00" w:rsidRPr="00BE712A">
        <w:rPr>
          <w:rFonts w:ascii="Arial" w:eastAsia="標楷體" w:hAnsi="Arial" w:cs="Arial"/>
          <w:szCs w:val="24"/>
        </w:rPr>
        <w:t>：</w:t>
      </w:r>
      <w:r w:rsidRPr="00F1681D">
        <w:rPr>
          <w:rFonts w:ascii="Arial" w:eastAsia="標楷體" w:hAnsi="Arial" w:cs="Arial"/>
          <w:szCs w:val="24"/>
        </w:rPr>
        <w:t>可監測不同的部位體溫，包含體表溫度及體內核心溫度。</w:t>
      </w:r>
    </w:p>
    <w:p w:rsidR="00F1681D" w:rsidRPr="00F1681D" w:rsidRDefault="00F1681D" w:rsidP="00F1681D">
      <w:pPr>
        <w:numPr>
          <w:ilvl w:val="0"/>
          <w:numId w:val="5"/>
        </w:numPr>
        <w:spacing w:line="400" w:lineRule="exact"/>
        <w:rPr>
          <w:rFonts w:ascii="Arial" w:eastAsia="標楷體" w:hAnsi="Arial" w:cs="Arial"/>
          <w:szCs w:val="24"/>
        </w:rPr>
      </w:pPr>
      <w:r w:rsidRPr="00F1681D">
        <w:rPr>
          <w:rFonts w:ascii="Arial" w:eastAsia="標楷體" w:hAnsi="Arial" w:cs="Arial"/>
          <w:szCs w:val="24"/>
        </w:rPr>
        <w:t>長時間</w:t>
      </w:r>
      <w:r w:rsidRPr="00F1681D">
        <w:rPr>
          <w:rFonts w:ascii="Arial" w:eastAsia="標楷體" w:hAnsi="Arial" w:cs="Arial"/>
          <w:szCs w:val="24"/>
        </w:rPr>
        <w:t>120</w:t>
      </w:r>
      <w:r w:rsidRPr="00F1681D">
        <w:rPr>
          <w:rFonts w:ascii="Arial" w:eastAsia="標楷體" w:hAnsi="Arial" w:cs="Arial"/>
          <w:szCs w:val="24"/>
        </w:rPr>
        <w:t>小時生理參數</w:t>
      </w:r>
      <w:r w:rsidR="007B7A00">
        <w:rPr>
          <w:rFonts w:ascii="Arial" w:eastAsia="標楷體" w:hAnsi="Arial" w:cs="Arial" w:hint="eastAsia"/>
          <w:szCs w:val="24"/>
        </w:rPr>
        <w:t>記</w:t>
      </w:r>
      <w:r w:rsidRPr="00F1681D">
        <w:rPr>
          <w:rFonts w:ascii="Arial" w:eastAsia="標楷體" w:hAnsi="Arial" w:cs="Arial"/>
          <w:szCs w:val="24"/>
        </w:rPr>
        <w:t>錄、最長</w:t>
      </w:r>
      <w:r w:rsidRPr="00F1681D">
        <w:rPr>
          <w:rFonts w:ascii="Arial" w:eastAsia="標楷體" w:hAnsi="Arial" w:cs="Arial"/>
          <w:szCs w:val="24"/>
        </w:rPr>
        <w:t>48</w:t>
      </w:r>
      <w:r w:rsidR="00CF54E1">
        <w:rPr>
          <w:rFonts w:ascii="Arial" w:eastAsia="標楷體" w:hAnsi="Arial" w:cs="Arial"/>
          <w:szCs w:val="24"/>
        </w:rPr>
        <w:t>小時波</w:t>
      </w:r>
      <w:r w:rsidR="00CF54E1">
        <w:rPr>
          <w:rFonts w:ascii="Arial" w:eastAsia="標楷體" w:hAnsi="Arial" w:cs="Arial" w:hint="eastAsia"/>
          <w:szCs w:val="24"/>
        </w:rPr>
        <w:t>形</w:t>
      </w:r>
      <w:r w:rsidRPr="00F1681D">
        <w:rPr>
          <w:rFonts w:ascii="Arial" w:eastAsia="標楷體" w:hAnsi="Arial" w:cs="Arial"/>
          <w:szCs w:val="24"/>
        </w:rPr>
        <w:t>記錄儲存、</w:t>
      </w:r>
      <w:r w:rsidRPr="00F1681D">
        <w:rPr>
          <w:rFonts w:ascii="Arial" w:eastAsia="標楷體" w:hAnsi="Arial" w:cs="Arial"/>
          <w:szCs w:val="24"/>
        </w:rPr>
        <w:t>1000</w:t>
      </w:r>
      <w:r w:rsidRPr="00F1681D">
        <w:rPr>
          <w:rFonts w:ascii="Arial" w:eastAsia="標楷體" w:hAnsi="Arial" w:cs="Arial"/>
          <w:szCs w:val="24"/>
        </w:rPr>
        <w:t>次</w:t>
      </w:r>
      <w:r w:rsidRPr="00F1681D">
        <w:rPr>
          <w:rFonts w:ascii="Arial" w:eastAsia="標楷體" w:hAnsi="Arial" w:cs="Arial"/>
          <w:szCs w:val="24"/>
        </w:rPr>
        <w:t>NIBP</w:t>
      </w:r>
      <w:r w:rsidRPr="00F1681D">
        <w:rPr>
          <w:rFonts w:ascii="Arial" w:eastAsia="標楷體" w:hAnsi="Arial" w:cs="Arial"/>
          <w:szCs w:val="24"/>
        </w:rPr>
        <w:t>紀錄、</w:t>
      </w:r>
      <w:r w:rsidRPr="00F1681D">
        <w:rPr>
          <w:rFonts w:ascii="Arial" w:eastAsia="標楷體" w:hAnsi="Arial" w:cs="Arial"/>
          <w:szCs w:val="24"/>
        </w:rPr>
        <w:t>1000</w:t>
      </w:r>
      <w:r w:rsidRPr="00F1681D">
        <w:rPr>
          <w:rFonts w:ascii="Arial" w:eastAsia="標楷體" w:hAnsi="Arial" w:cs="Arial"/>
          <w:szCs w:val="24"/>
        </w:rPr>
        <w:t>組警報事件，提供完整病患生理資料儲存，並可回顧歷史資料。</w:t>
      </w:r>
    </w:p>
    <w:p w:rsidR="00F1681D" w:rsidRPr="00F1681D" w:rsidRDefault="00F1681D" w:rsidP="00F1681D">
      <w:pPr>
        <w:numPr>
          <w:ilvl w:val="0"/>
          <w:numId w:val="5"/>
        </w:numPr>
        <w:spacing w:line="400" w:lineRule="exact"/>
        <w:rPr>
          <w:rFonts w:ascii="Arial" w:eastAsia="標楷體" w:hAnsi="Arial" w:cs="Arial"/>
          <w:szCs w:val="24"/>
        </w:rPr>
      </w:pPr>
      <w:r w:rsidRPr="00F1681D">
        <w:rPr>
          <w:rFonts w:ascii="Arial" w:eastAsia="標楷體" w:hAnsi="Arial" w:cs="Arial"/>
          <w:szCs w:val="24"/>
        </w:rPr>
        <w:t>每台內建生理訊號模擬程式，以利醫護人員測試；及新進人員教學訓練。</w:t>
      </w:r>
    </w:p>
    <w:p w:rsidR="00F1681D" w:rsidRPr="00F1681D" w:rsidRDefault="00F1681D" w:rsidP="00F1681D">
      <w:pPr>
        <w:numPr>
          <w:ilvl w:val="0"/>
          <w:numId w:val="5"/>
        </w:numPr>
        <w:spacing w:line="400" w:lineRule="exact"/>
        <w:rPr>
          <w:rFonts w:ascii="Arial" w:eastAsia="標楷體" w:hAnsi="Arial" w:cs="Arial"/>
          <w:szCs w:val="24"/>
        </w:rPr>
      </w:pPr>
      <w:r w:rsidRPr="00F1681D">
        <w:rPr>
          <w:rFonts w:ascii="Arial" w:eastAsia="標楷體" w:hAnsi="Arial" w:cs="Arial"/>
          <w:szCs w:val="24"/>
        </w:rPr>
        <w:t>計算軟體包含腎功能計算、藥物計算、血流動力計算、氧合能力計算、通氣動力計算以便醫護人員即時獲得最新病情以供研判。</w:t>
      </w:r>
    </w:p>
    <w:p w:rsidR="00B53432" w:rsidRDefault="00B53432" w:rsidP="00F1681D">
      <w:pPr>
        <w:numPr>
          <w:ilvl w:val="0"/>
          <w:numId w:val="5"/>
        </w:numPr>
        <w:spacing w:line="40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具備非侵入式血壓</w:t>
      </w:r>
      <w:r>
        <w:rPr>
          <w:rFonts w:ascii="Arial" w:eastAsia="標楷體" w:hAnsi="Arial" w:cs="Arial" w:hint="eastAsia"/>
          <w:szCs w:val="24"/>
        </w:rPr>
        <w:t>自動</w:t>
      </w:r>
      <w:r>
        <w:rPr>
          <w:rFonts w:ascii="Arial" w:eastAsia="標楷體" w:hAnsi="Arial" w:cs="Arial"/>
          <w:szCs w:val="24"/>
        </w:rPr>
        <w:t>量測模式，</w:t>
      </w:r>
      <w:r w:rsidR="00F1681D" w:rsidRPr="00F1681D">
        <w:rPr>
          <w:rFonts w:ascii="Arial" w:eastAsia="標楷體" w:hAnsi="Arial" w:cs="Arial"/>
          <w:szCs w:val="24"/>
        </w:rPr>
        <w:t>可</w:t>
      </w:r>
      <w:r>
        <w:rPr>
          <w:rFonts w:ascii="Arial" w:eastAsia="標楷體" w:hAnsi="Arial" w:cs="Arial"/>
          <w:szCs w:val="24"/>
        </w:rPr>
        <w:t>於不同量測時間設定不同量測區間自動量測，方便</w:t>
      </w:r>
      <w:r w:rsidR="00F1681D" w:rsidRPr="00F1681D">
        <w:rPr>
          <w:rFonts w:ascii="Arial" w:eastAsia="標楷體" w:hAnsi="Arial" w:cs="Arial"/>
          <w:szCs w:val="24"/>
        </w:rPr>
        <w:t>人員使用</w:t>
      </w:r>
    </w:p>
    <w:p w:rsidR="00F1681D" w:rsidRPr="00F1681D" w:rsidRDefault="00F1681D" w:rsidP="00F1681D">
      <w:pPr>
        <w:numPr>
          <w:ilvl w:val="0"/>
          <w:numId w:val="5"/>
        </w:numPr>
        <w:spacing w:line="400" w:lineRule="exact"/>
        <w:rPr>
          <w:rFonts w:ascii="Arial" w:eastAsia="標楷體" w:hAnsi="Arial" w:cs="Arial"/>
          <w:szCs w:val="24"/>
        </w:rPr>
      </w:pPr>
      <w:r w:rsidRPr="00F1681D">
        <w:rPr>
          <w:rFonts w:ascii="Arial" w:eastAsia="標楷體" w:hAnsi="Arial" w:cs="Arial"/>
          <w:szCs w:val="24"/>
        </w:rPr>
        <w:t>USB</w:t>
      </w:r>
      <w:r w:rsidRPr="00F1681D">
        <w:rPr>
          <w:rFonts w:ascii="Arial" w:eastAsia="標楷體" w:hAnsi="Arial" w:cs="Arial"/>
          <w:szCs w:val="24"/>
        </w:rPr>
        <w:t>支援條碼輸入病</w:t>
      </w:r>
      <w:r w:rsidR="00CF54E1">
        <w:rPr>
          <w:rFonts w:ascii="Arial" w:eastAsia="標楷體" w:hAnsi="Arial" w:cs="Arial" w:hint="eastAsia"/>
          <w:szCs w:val="24"/>
        </w:rPr>
        <w:t>歷</w:t>
      </w:r>
      <w:r w:rsidRPr="00F1681D">
        <w:rPr>
          <w:rFonts w:ascii="Arial" w:eastAsia="標楷體" w:hAnsi="Arial" w:cs="Arial"/>
          <w:szCs w:val="24"/>
        </w:rPr>
        <w:t>號，以利不同病人資料儲存及上傳。</w:t>
      </w:r>
    </w:p>
    <w:p w:rsidR="00F1681D" w:rsidRPr="00FA2B23" w:rsidRDefault="00FA2B23" w:rsidP="00F1681D">
      <w:pPr>
        <w:numPr>
          <w:ilvl w:val="0"/>
          <w:numId w:val="5"/>
        </w:numPr>
        <w:spacing w:line="400" w:lineRule="exact"/>
        <w:rPr>
          <w:rFonts w:ascii="Arial" w:eastAsia="標楷體" w:hAnsi="Arial" w:cs="Arial"/>
          <w:szCs w:val="24"/>
        </w:rPr>
      </w:pPr>
      <w:r w:rsidRPr="00FA2B23">
        <w:rPr>
          <w:rFonts w:ascii="Arial" w:eastAsia="標楷體" w:hAnsi="Arial" w:cs="Arial" w:hint="eastAsia"/>
          <w:szCs w:val="24"/>
        </w:rPr>
        <w:t>主機與多功能參數模組</w:t>
      </w:r>
      <w:r w:rsidR="00F1681D" w:rsidRPr="00FA2B23">
        <w:rPr>
          <w:rFonts w:ascii="Arial" w:eastAsia="標楷體" w:hAnsi="Arial" w:cs="Arial"/>
          <w:szCs w:val="24"/>
        </w:rPr>
        <w:t>內建</w:t>
      </w:r>
      <w:r w:rsidR="00F1681D" w:rsidRPr="00FA2B23">
        <w:rPr>
          <w:rFonts w:ascii="Arial" w:eastAsia="標楷體" w:hAnsi="Arial" w:cs="Arial"/>
          <w:szCs w:val="24"/>
        </w:rPr>
        <w:t>HL7</w:t>
      </w:r>
      <w:r w:rsidR="00F1681D" w:rsidRPr="00FA2B23">
        <w:rPr>
          <w:rFonts w:ascii="Arial" w:eastAsia="標楷體" w:hAnsi="Arial" w:cs="Arial"/>
          <w:szCs w:val="24"/>
        </w:rPr>
        <w:t>輸出，支援無線生理參數上傳至院內系統，可與中央生理監視站連線，雙向操作及溝通，增加便利性及實用性</w:t>
      </w:r>
      <w:r w:rsidRPr="00FA2B23">
        <w:rPr>
          <w:rFonts w:ascii="微軟正黑體" w:eastAsia="微軟正黑體" w:hAnsi="微軟正黑體" w:hint="eastAsia"/>
          <w:szCs w:val="24"/>
        </w:rPr>
        <w:t>。</w:t>
      </w:r>
    </w:p>
    <w:p w:rsidR="00F1681D" w:rsidRPr="00F1681D" w:rsidRDefault="00F1681D" w:rsidP="00F1681D">
      <w:pPr>
        <w:numPr>
          <w:ilvl w:val="0"/>
          <w:numId w:val="5"/>
        </w:numPr>
        <w:spacing w:line="400" w:lineRule="exact"/>
        <w:rPr>
          <w:rFonts w:ascii="Arial" w:eastAsia="標楷體" w:hAnsi="Arial" w:cs="Arial"/>
          <w:szCs w:val="24"/>
        </w:rPr>
      </w:pPr>
      <w:r w:rsidRPr="00F1681D">
        <w:rPr>
          <w:rFonts w:ascii="Arial" w:eastAsia="標楷體" w:hAnsi="Arial" w:cs="Arial"/>
          <w:szCs w:val="24"/>
        </w:rPr>
        <w:t>內建</w:t>
      </w:r>
      <w:r w:rsidRPr="00F1681D">
        <w:rPr>
          <w:rFonts w:ascii="Arial" w:eastAsia="標楷體" w:hAnsi="Arial" w:cs="Arial"/>
          <w:szCs w:val="24"/>
        </w:rPr>
        <w:t>24</w:t>
      </w:r>
      <w:r w:rsidRPr="00F1681D">
        <w:rPr>
          <w:rFonts w:ascii="Arial" w:eastAsia="標楷體" w:hAnsi="Arial" w:cs="Arial"/>
          <w:szCs w:val="24"/>
        </w:rPr>
        <w:t>小時心電圖整理報告，統計過去</w:t>
      </w:r>
      <w:r w:rsidRPr="00F1681D">
        <w:rPr>
          <w:rFonts w:ascii="Arial" w:eastAsia="標楷體" w:hAnsi="Arial" w:cs="Arial"/>
          <w:szCs w:val="24"/>
        </w:rPr>
        <w:t>24</w:t>
      </w:r>
      <w:r w:rsidRPr="00F1681D">
        <w:rPr>
          <w:rFonts w:ascii="Arial" w:eastAsia="標楷體" w:hAnsi="Arial" w:cs="Arial"/>
          <w:szCs w:val="24"/>
        </w:rPr>
        <w:t>小時心電圖狀況包含最大及最低心跳、</w:t>
      </w:r>
      <w:r w:rsidRPr="00F1681D">
        <w:rPr>
          <w:rFonts w:ascii="Arial" w:eastAsia="標楷體" w:hAnsi="Arial" w:cs="Arial"/>
          <w:szCs w:val="24"/>
        </w:rPr>
        <w:t>ST</w:t>
      </w:r>
      <w:r w:rsidRPr="00F1681D">
        <w:rPr>
          <w:rFonts w:ascii="Arial" w:eastAsia="標楷體" w:hAnsi="Arial" w:cs="Arial"/>
          <w:szCs w:val="24"/>
        </w:rPr>
        <w:t>數值、</w:t>
      </w:r>
      <w:r w:rsidRPr="00F1681D">
        <w:rPr>
          <w:rFonts w:ascii="Arial" w:eastAsia="標楷體" w:hAnsi="Arial" w:cs="Arial"/>
          <w:szCs w:val="24"/>
        </w:rPr>
        <w:t>QT</w:t>
      </w:r>
      <w:r w:rsidRPr="00F1681D">
        <w:rPr>
          <w:rFonts w:ascii="Arial" w:eastAsia="標楷體" w:hAnsi="Arial" w:cs="Arial"/>
          <w:szCs w:val="24"/>
        </w:rPr>
        <w:t>數值以及心律不整等結果。</w:t>
      </w:r>
    </w:p>
    <w:p w:rsidR="00F1681D" w:rsidRDefault="00F1681D" w:rsidP="00F1681D">
      <w:pPr>
        <w:numPr>
          <w:ilvl w:val="0"/>
          <w:numId w:val="5"/>
        </w:numPr>
        <w:spacing w:line="400" w:lineRule="exact"/>
        <w:rPr>
          <w:rFonts w:ascii="Arial" w:eastAsia="標楷體" w:hAnsi="Arial" w:cs="Arial"/>
          <w:szCs w:val="24"/>
        </w:rPr>
      </w:pPr>
      <w:r w:rsidRPr="00F1681D">
        <w:rPr>
          <w:rFonts w:ascii="Arial" w:eastAsia="標楷體" w:hAnsi="Arial" w:cs="Arial"/>
          <w:szCs w:val="24"/>
        </w:rPr>
        <w:t>可透過單ㄧ連接模組與外部設備連結，包含呼吸器、麻醉機以及連續心輸出量測儀器等進行資料交換，該資料皆可透過生理監視器傳輸至中央監視系統。且連接模組需可進行版本升級以利未來擴充其它設備。</w:t>
      </w:r>
    </w:p>
    <w:p w:rsidR="007B7A00" w:rsidRPr="00F1681D" w:rsidRDefault="007B7A00" w:rsidP="007B7A00">
      <w:pPr>
        <w:numPr>
          <w:ilvl w:val="0"/>
          <w:numId w:val="5"/>
        </w:numPr>
        <w:spacing w:line="40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附</w:t>
      </w:r>
      <w:r>
        <w:rPr>
          <w:rFonts w:ascii="Arial" w:eastAsia="標楷體" w:hAnsi="Arial" w:cs="Arial" w:hint="eastAsia"/>
          <w:szCs w:val="24"/>
        </w:rPr>
        <w:t>BIS</w:t>
      </w:r>
      <w:r>
        <w:rPr>
          <w:rFonts w:ascii="Arial" w:eastAsia="標楷體" w:hAnsi="Arial" w:cs="Arial"/>
          <w:szCs w:val="24"/>
        </w:rPr>
        <w:t xml:space="preserve"> (</w:t>
      </w:r>
      <w:r w:rsidRPr="00E542C4">
        <w:rPr>
          <w:rFonts w:ascii="Arial" w:eastAsia="標楷體" w:hAnsi="Arial" w:cs="Arial"/>
          <w:szCs w:val="24"/>
        </w:rPr>
        <w:t>麻醉深度監測</w:t>
      </w:r>
      <w:r>
        <w:rPr>
          <w:rFonts w:ascii="Arial" w:eastAsia="標楷體" w:hAnsi="Arial" w:cs="Arial" w:hint="eastAsia"/>
          <w:szCs w:val="24"/>
        </w:rPr>
        <w:t>模組</w:t>
      </w:r>
      <w:r>
        <w:rPr>
          <w:rFonts w:ascii="Arial" w:eastAsia="標楷體" w:hAnsi="Arial" w:cs="Arial" w:hint="eastAsia"/>
          <w:szCs w:val="24"/>
        </w:rPr>
        <w:t>)</w:t>
      </w:r>
      <w:r>
        <w:rPr>
          <w:rFonts w:ascii="Arial" w:eastAsia="標楷體" w:hAnsi="Arial" w:cs="Arial"/>
          <w:szCs w:val="24"/>
        </w:rPr>
        <w:t xml:space="preserve"> x 1</w:t>
      </w:r>
      <w:r>
        <w:rPr>
          <w:rFonts w:ascii="Arial" w:eastAsia="標楷體" w:hAnsi="Arial" w:cs="Arial" w:hint="eastAsia"/>
          <w:szCs w:val="24"/>
        </w:rPr>
        <w:t>與</w:t>
      </w:r>
      <w:r>
        <w:rPr>
          <w:rFonts w:ascii="Arial" w:eastAsia="標楷體" w:hAnsi="Arial" w:cs="Arial" w:hint="eastAsia"/>
          <w:szCs w:val="24"/>
        </w:rPr>
        <w:t>NMT</w:t>
      </w:r>
      <w:r>
        <w:rPr>
          <w:rFonts w:ascii="Arial" w:eastAsia="標楷體" w:hAnsi="Arial" w:cs="Arial"/>
          <w:szCs w:val="24"/>
        </w:rPr>
        <w:t xml:space="preserve"> (</w:t>
      </w:r>
      <w:r w:rsidRPr="00E542C4">
        <w:rPr>
          <w:rFonts w:ascii="Arial" w:eastAsia="標楷體" w:hAnsi="Arial" w:cs="Arial"/>
          <w:szCs w:val="24"/>
        </w:rPr>
        <w:t>神經肌肉鬆弛監測模組</w:t>
      </w:r>
      <w:r>
        <w:rPr>
          <w:rFonts w:ascii="Arial" w:eastAsia="標楷體" w:hAnsi="Arial" w:cs="Arial" w:hint="eastAsia"/>
          <w:szCs w:val="24"/>
        </w:rPr>
        <w:t>)</w:t>
      </w:r>
      <w:r>
        <w:rPr>
          <w:rFonts w:ascii="Arial" w:eastAsia="標楷體" w:hAnsi="Arial" w:cs="Arial"/>
          <w:szCs w:val="24"/>
        </w:rPr>
        <w:t xml:space="preserve"> x 1</w:t>
      </w:r>
      <w:r w:rsidRPr="00F1681D">
        <w:rPr>
          <w:rFonts w:ascii="Arial" w:eastAsia="標楷體" w:hAnsi="Arial" w:cs="Arial"/>
          <w:szCs w:val="24"/>
        </w:rPr>
        <w:t>。</w:t>
      </w:r>
    </w:p>
    <w:p w:rsidR="0039723B" w:rsidRPr="00E542C4" w:rsidRDefault="0039723B" w:rsidP="00DE5134">
      <w:pPr>
        <w:spacing w:line="0" w:lineRule="atLeast"/>
        <w:rPr>
          <w:rFonts w:ascii="Arial" w:eastAsia="標楷體" w:hAnsi="Arial" w:cs="Arial"/>
          <w:szCs w:val="24"/>
        </w:rPr>
      </w:pPr>
    </w:p>
    <w:sectPr w:rsidR="0039723B" w:rsidRPr="00E542C4" w:rsidSect="0039723B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21A"/>
    <w:multiLevelType w:val="hybridMultilevel"/>
    <w:tmpl w:val="2DFA344E"/>
    <w:lvl w:ilvl="0" w:tplc="F3965C10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935C89"/>
    <w:multiLevelType w:val="hybridMultilevel"/>
    <w:tmpl w:val="DD803B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67086"/>
    <w:multiLevelType w:val="hybridMultilevel"/>
    <w:tmpl w:val="46B63E3E"/>
    <w:lvl w:ilvl="0" w:tplc="1390F15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12EC616E">
      <w:start w:val="1"/>
      <w:numFmt w:val="decimal"/>
      <w:lvlText w:val="%2."/>
      <w:lvlJc w:val="left"/>
      <w:pPr>
        <w:ind w:left="2181" w:hanging="480"/>
      </w:pPr>
      <w:rPr>
        <w:rFonts w:ascii="Arial Narrow" w:eastAsia="新細明體" w:hAnsi="Arial Narrow" w:hint="default"/>
        <w:b w:val="0"/>
        <w:i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DC1E0D"/>
    <w:multiLevelType w:val="hybridMultilevel"/>
    <w:tmpl w:val="9AE4AC0E"/>
    <w:lvl w:ilvl="0" w:tplc="431042FE">
      <w:start w:val="1"/>
      <w:numFmt w:val="taiwaneseCountingThousand"/>
      <w:lvlText w:val="%1、"/>
      <w:lvlJc w:val="left"/>
      <w:pPr>
        <w:ind w:left="648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4" w15:restartNumberingAfterBreak="0">
    <w:nsid w:val="643B00C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6B9B54EF"/>
    <w:multiLevelType w:val="hybridMultilevel"/>
    <w:tmpl w:val="40348D38"/>
    <w:lvl w:ilvl="0" w:tplc="F3965C10">
      <w:start w:val="1"/>
      <w:numFmt w:val="decimal"/>
      <w:lvlText w:val="%1、"/>
      <w:lvlJc w:val="left"/>
      <w:pPr>
        <w:ind w:left="1008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6" w15:restartNumberingAfterBreak="0">
    <w:nsid w:val="708B5ADC"/>
    <w:multiLevelType w:val="hybridMultilevel"/>
    <w:tmpl w:val="47E23C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3B"/>
    <w:rsid w:val="000E61FB"/>
    <w:rsid w:val="0039723B"/>
    <w:rsid w:val="00493682"/>
    <w:rsid w:val="00586A05"/>
    <w:rsid w:val="006639C8"/>
    <w:rsid w:val="007B7A00"/>
    <w:rsid w:val="00951D6E"/>
    <w:rsid w:val="00961E85"/>
    <w:rsid w:val="009A6487"/>
    <w:rsid w:val="00A303F3"/>
    <w:rsid w:val="00B32172"/>
    <w:rsid w:val="00B53432"/>
    <w:rsid w:val="00B9466F"/>
    <w:rsid w:val="00BE712A"/>
    <w:rsid w:val="00C426E0"/>
    <w:rsid w:val="00CF54E1"/>
    <w:rsid w:val="00DE5134"/>
    <w:rsid w:val="00E542C4"/>
    <w:rsid w:val="00E83BA8"/>
    <w:rsid w:val="00F1681D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2211"/>
  <w15:chartTrackingRefBased/>
  <w15:docId w15:val="{FCB4B83D-52A4-4D6A-A507-FFE1B1A8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23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吳文欽 Kalven Wu</dc:creator>
  <cp:keywords/>
  <dc:description/>
  <cp:lastModifiedBy>家彥 鐘</cp:lastModifiedBy>
  <cp:revision>12</cp:revision>
  <dcterms:created xsi:type="dcterms:W3CDTF">2019-12-25T19:31:00Z</dcterms:created>
  <dcterms:modified xsi:type="dcterms:W3CDTF">2020-01-09T06:22:00Z</dcterms:modified>
</cp:coreProperties>
</file>